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CFA87" w14:textId="3677BBAF" w:rsidR="00704E11" w:rsidRPr="0088383B" w:rsidRDefault="008E6594">
      <w:pPr>
        <w:spacing w:after="0" w:line="240" w:lineRule="auto"/>
        <w:ind w:left="64"/>
        <w:jc w:val="center"/>
        <w:rPr>
          <w:rFonts w:cs="Arial"/>
          <w:b/>
          <w:bCs/>
          <w:szCs w:val="20"/>
          <w:lang w:val="de-DE"/>
        </w:rPr>
      </w:pPr>
      <w:r w:rsidRPr="0088383B">
        <w:rPr>
          <w:rFonts w:cs="Arial"/>
          <w:b/>
          <w:bCs/>
          <w:szCs w:val="20"/>
          <w:lang w:val="de-DE"/>
        </w:rPr>
        <w:t xml:space="preserve">ANHANG </w:t>
      </w:r>
      <w:r w:rsidR="00510A67" w:rsidRPr="0088383B">
        <w:rPr>
          <w:rFonts w:cs="Arial"/>
          <w:b/>
          <w:bCs/>
          <w:szCs w:val="20"/>
          <w:lang w:val="de-DE"/>
        </w:rPr>
        <w:t xml:space="preserve">5 </w:t>
      </w:r>
      <w:r w:rsidR="009E372C" w:rsidRPr="0088383B">
        <w:rPr>
          <w:rFonts w:cs="Arial"/>
          <w:b/>
          <w:bCs/>
          <w:szCs w:val="20"/>
          <w:lang w:val="de-DE"/>
        </w:rPr>
        <w:t xml:space="preserve">- </w:t>
      </w:r>
      <w:r w:rsidRPr="0088383B">
        <w:rPr>
          <w:rFonts w:cs="Arial"/>
          <w:b/>
          <w:bCs/>
          <w:szCs w:val="20"/>
          <w:lang w:val="de-DE"/>
        </w:rPr>
        <w:t>GOL-</w:t>
      </w:r>
      <w:r w:rsidR="21818F2C" w:rsidRPr="0088383B">
        <w:rPr>
          <w:rFonts w:cs="Arial"/>
          <w:b/>
          <w:bCs/>
          <w:szCs w:val="20"/>
          <w:lang w:val="de-DE"/>
        </w:rPr>
        <w:t>Aufruf</w:t>
      </w:r>
      <w:r w:rsidRPr="0088383B">
        <w:rPr>
          <w:rFonts w:cs="Arial"/>
          <w:b/>
          <w:bCs/>
          <w:szCs w:val="20"/>
          <w:lang w:val="de-DE"/>
        </w:rPr>
        <w:t xml:space="preserve"> Nr. </w:t>
      </w:r>
      <w:r w:rsidR="10BA91BB" w:rsidRPr="0088383B">
        <w:rPr>
          <w:rFonts w:cs="Arial"/>
          <w:b/>
          <w:bCs/>
          <w:szCs w:val="20"/>
          <w:lang w:val="de-DE"/>
        </w:rPr>
        <w:t>1</w:t>
      </w:r>
    </w:p>
    <w:p w14:paraId="1EBA1312" w14:textId="77777777" w:rsidR="00F53629" w:rsidRPr="0088383B" w:rsidRDefault="008E6594">
      <w:pPr>
        <w:spacing w:after="0" w:line="240" w:lineRule="auto"/>
        <w:ind w:left="64"/>
        <w:jc w:val="center"/>
        <w:rPr>
          <w:rFonts w:cs="Arial"/>
          <w:b/>
          <w:bCs/>
          <w:szCs w:val="20"/>
          <w:lang w:val="de-DE"/>
        </w:rPr>
      </w:pPr>
      <w:r w:rsidRPr="0088383B">
        <w:rPr>
          <w:rFonts w:cs="Arial"/>
          <w:b/>
          <w:bCs/>
          <w:szCs w:val="20"/>
          <w:lang w:val="de-DE"/>
        </w:rPr>
        <w:t xml:space="preserve">Erklärung zur rechtlichen, wirtschaftlichen und finanziellen Zuverlässigkeit </w:t>
      </w:r>
    </w:p>
    <w:p w14:paraId="3673D054" w14:textId="0417C3AA" w:rsidR="00704E11" w:rsidRPr="0088383B" w:rsidRDefault="52DEFC9A">
      <w:pPr>
        <w:spacing w:after="0" w:line="240" w:lineRule="auto"/>
        <w:ind w:left="64"/>
        <w:jc w:val="center"/>
        <w:rPr>
          <w:rFonts w:cs="Arial"/>
          <w:b/>
          <w:bCs/>
          <w:szCs w:val="20"/>
          <w:lang w:val="de-DE"/>
        </w:rPr>
      </w:pPr>
      <w:r w:rsidRPr="0088383B">
        <w:rPr>
          <w:rFonts w:cs="Arial"/>
          <w:b/>
          <w:bCs/>
          <w:szCs w:val="20"/>
          <w:lang w:val="de-DE"/>
        </w:rPr>
        <w:t xml:space="preserve">und zur Einhaltung des Gesetzes </w:t>
      </w:r>
      <w:r w:rsidR="00116351" w:rsidRPr="0088383B">
        <w:rPr>
          <w:rFonts w:cs="Arial"/>
          <w:b/>
          <w:bCs/>
          <w:szCs w:val="20"/>
          <w:lang w:val="de-DE"/>
        </w:rPr>
        <w:t xml:space="preserve">Nr. </w:t>
      </w:r>
      <w:r w:rsidRPr="0088383B">
        <w:rPr>
          <w:rFonts w:cs="Arial"/>
          <w:b/>
          <w:bCs/>
          <w:szCs w:val="20"/>
          <w:lang w:val="de-DE"/>
        </w:rPr>
        <w:t>68/1999</w:t>
      </w:r>
    </w:p>
    <w:p w14:paraId="140C04B4" w14:textId="32EBD8B3" w:rsidR="00704E11" w:rsidRPr="0088383B" w:rsidRDefault="4580F3D4">
      <w:pPr>
        <w:jc w:val="center"/>
        <w:rPr>
          <w:rFonts w:cs="Arial"/>
          <w:b/>
          <w:bCs/>
          <w:color w:val="auto"/>
          <w:szCs w:val="20"/>
          <w:lang w:val="de-DE"/>
        </w:rPr>
      </w:pPr>
      <w:r w:rsidRPr="0088383B">
        <w:rPr>
          <w:rFonts w:cs="Arial"/>
          <w:b/>
          <w:bCs/>
          <w:szCs w:val="20"/>
          <w:lang w:val="de-DE"/>
        </w:rPr>
        <w:t>CUP</w:t>
      </w:r>
      <w:r w:rsidR="008E6594" w:rsidRPr="0088383B">
        <w:rPr>
          <w:rFonts w:cs="Arial"/>
          <w:b/>
          <w:bCs/>
          <w:szCs w:val="20"/>
          <w:lang w:val="de-DE"/>
        </w:rPr>
        <w:t xml:space="preserve"> </w:t>
      </w:r>
      <w:r w:rsidR="008E6594" w:rsidRPr="0088383B">
        <w:rPr>
          <w:rFonts w:eastAsia="Times New Roman" w:cs="Arial"/>
          <w:b/>
          <w:bCs/>
          <w:szCs w:val="20"/>
          <w:lang w:val="de-DE"/>
        </w:rPr>
        <w:t>B51D22000530006</w:t>
      </w:r>
    </w:p>
    <w:p w14:paraId="4E2CAB78" w14:textId="77777777" w:rsidR="00CF03C0" w:rsidRPr="0088383B" w:rsidRDefault="00CF03C0" w:rsidP="00CF03C0">
      <w:pPr>
        <w:spacing w:after="0" w:line="240" w:lineRule="auto"/>
        <w:ind w:left="64"/>
        <w:jc w:val="center"/>
        <w:rPr>
          <w:rFonts w:cs="Arial"/>
          <w:b/>
          <w:bCs/>
          <w:szCs w:val="20"/>
          <w:lang w:val="de-DE"/>
        </w:rPr>
      </w:pPr>
    </w:p>
    <w:p w14:paraId="1DF59BE0" w14:textId="6179F77B" w:rsidR="00704E11" w:rsidRPr="0088383B" w:rsidRDefault="3C49593D" w:rsidP="366E1459">
      <w:pPr>
        <w:spacing w:after="0" w:line="240" w:lineRule="auto"/>
        <w:rPr>
          <w:rFonts w:eastAsia="Arial" w:cs="Arial"/>
          <w:szCs w:val="20"/>
          <w:lang w:val="de-DE"/>
        </w:rPr>
      </w:pPr>
      <w:r w:rsidRPr="0088383B">
        <w:rPr>
          <w:rFonts w:eastAsia="Arial" w:cs="Arial"/>
          <w:i/>
          <w:iCs/>
          <w:color w:val="000000" w:themeColor="text1"/>
          <w:szCs w:val="20"/>
          <w:lang w:val="de-DE"/>
        </w:rPr>
        <w:t>Jeder einzelne Projekteinreicher bzw. das federführende Unternehmen und jeder Partner im Falle eines Bewerbungs- und Finanzierungsansuchens</w:t>
      </w:r>
      <w:r w:rsidR="23AAA536" w:rsidRPr="0088383B">
        <w:rPr>
          <w:rFonts w:eastAsia="Arial" w:cs="Arial"/>
          <w:i/>
          <w:iCs/>
          <w:color w:val="000000" w:themeColor="text1"/>
          <w:szCs w:val="20"/>
          <w:lang w:val="de-DE"/>
        </w:rPr>
        <w:t xml:space="preserve"> </w:t>
      </w:r>
      <w:r w:rsidRPr="0088383B">
        <w:rPr>
          <w:rFonts w:eastAsia="Arial" w:cs="Arial"/>
          <w:i/>
          <w:iCs/>
          <w:color w:val="000000" w:themeColor="text1"/>
          <w:szCs w:val="20"/>
          <w:lang w:val="de-DE"/>
        </w:rPr>
        <w:t>in Form einer Partnerschaft muss die folgende Erklärung ausfüllen.</w:t>
      </w:r>
    </w:p>
    <w:p w14:paraId="5FD7591D" w14:textId="77777777" w:rsidR="006D3AEB" w:rsidRDefault="006D3AEB" w:rsidP="58056532">
      <w:pPr>
        <w:spacing w:after="0" w:line="240" w:lineRule="auto"/>
        <w:ind w:left="64"/>
        <w:rPr>
          <w:rFonts w:eastAsia="Arial" w:cs="Arial"/>
          <w:color w:val="000000" w:themeColor="text1"/>
          <w:szCs w:val="20"/>
          <w:lang w:val="de-DE"/>
        </w:rPr>
      </w:pPr>
    </w:p>
    <w:p w14:paraId="629107B4" w14:textId="55D17737" w:rsidR="00704E11" w:rsidRPr="0088383B" w:rsidRDefault="304CF75B" w:rsidP="58056532">
      <w:pPr>
        <w:spacing w:after="0" w:line="240" w:lineRule="auto"/>
        <w:ind w:left="64"/>
        <w:rPr>
          <w:rFonts w:cs="Arial"/>
          <w:szCs w:val="20"/>
          <w:lang w:val="de-DE"/>
        </w:rPr>
      </w:pPr>
      <w:r w:rsidRPr="0088383B">
        <w:rPr>
          <w:rFonts w:eastAsia="Arial" w:cs="Arial"/>
          <w:color w:val="000000" w:themeColor="text1"/>
          <w:szCs w:val="20"/>
          <w:lang w:val="de-DE"/>
        </w:rPr>
        <w:t>Der/Die Unterfertigte</w:t>
      </w:r>
      <w:r w:rsidR="00571AC2" w:rsidRPr="0088383B">
        <w:rPr>
          <w:rFonts w:cs="Arial"/>
          <w:szCs w:val="20"/>
          <w:lang w:val="de-DE"/>
        </w:rPr>
        <w:t xml:space="preserve"> </w:t>
      </w:r>
    </w:p>
    <w:p w14:paraId="6FAF654D" w14:textId="3BAA1DEF" w:rsidR="00704E11" w:rsidRPr="0088383B" w:rsidRDefault="673A5530" w:rsidP="58056532">
      <w:pPr>
        <w:spacing w:after="0" w:line="240" w:lineRule="auto"/>
        <w:ind w:left="64"/>
        <w:rPr>
          <w:rFonts w:eastAsia="Arial" w:cs="Arial"/>
          <w:color w:val="2E74B5" w:themeColor="accent5" w:themeShade="BF"/>
          <w:szCs w:val="20"/>
          <w:lang w:val="de-DE"/>
        </w:rPr>
      </w:pPr>
      <w:r w:rsidRPr="0088383B">
        <w:rPr>
          <w:rFonts w:eastAsia="Arial" w:cs="Arial"/>
          <w:color w:val="000000" w:themeColor="text1"/>
          <w:szCs w:val="20"/>
          <w:lang w:val="de-DE"/>
        </w:rPr>
        <w:t xml:space="preserve">Vorname </w:t>
      </w:r>
      <w:r w:rsidR="006D3AEB">
        <w:rPr>
          <w:rFonts w:eastAsia="Arial" w:cs="Arial"/>
          <w:color w:val="000000" w:themeColor="text1"/>
          <w:szCs w:val="20"/>
          <w:lang w:val="de-DE"/>
        </w:rPr>
        <w:fldChar w:fldCharType="begin">
          <w:ffData>
            <w:name w:val="Text1"/>
            <w:enabled/>
            <w:calcOnExit w:val="0"/>
            <w:textInput/>
          </w:ffData>
        </w:fldChar>
      </w:r>
      <w:bookmarkStart w:id="0" w:name="Text1"/>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bookmarkEnd w:id="0"/>
    </w:p>
    <w:p w14:paraId="765D00FB" w14:textId="08229E89" w:rsidR="00704E11" w:rsidRPr="0088383B" w:rsidRDefault="673A5530" w:rsidP="58056532">
      <w:pPr>
        <w:spacing w:after="0" w:line="240" w:lineRule="auto"/>
        <w:ind w:left="64"/>
        <w:rPr>
          <w:rFonts w:eastAsia="Arial" w:cs="Arial"/>
          <w:szCs w:val="20"/>
          <w:lang w:val="de-DE"/>
        </w:rPr>
      </w:pPr>
      <w:r w:rsidRPr="0088383B">
        <w:rPr>
          <w:rFonts w:eastAsia="Arial" w:cs="Arial"/>
          <w:color w:val="000000" w:themeColor="text1"/>
          <w:szCs w:val="20"/>
          <w:lang w:val="de-DE"/>
        </w:rPr>
        <w:t>Nach</w:t>
      </w:r>
      <w:r w:rsidR="683D60EB" w:rsidRPr="0088383B">
        <w:rPr>
          <w:rFonts w:eastAsia="Arial" w:cs="Arial"/>
          <w:color w:val="000000" w:themeColor="text1"/>
          <w:szCs w:val="20"/>
          <w:lang w:val="de-DE"/>
        </w:rPr>
        <w:t>na</w:t>
      </w:r>
      <w:r w:rsidRPr="0088383B">
        <w:rPr>
          <w:rFonts w:eastAsia="Arial" w:cs="Arial"/>
          <w:color w:val="000000" w:themeColor="text1"/>
          <w:szCs w:val="20"/>
          <w:lang w:val="de-DE"/>
        </w:rPr>
        <w:t>me</w:t>
      </w:r>
      <w:r w:rsidR="006D3AEB">
        <w:rPr>
          <w:rFonts w:eastAsia="Arial" w:cs="Arial"/>
          <w:color w:val="000000" w:themeColor="text1"/>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68FB8123" w14:textId="6578F1B6"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geboren </w:t>
      </w:r>
      <w:r w:rsidR="006D3AEB">
        <w:rPr>
          <w:rFonts w:cs="Arial"/>
          <w:szCs w:val="20"/>
          <w:lang w:val="de-DE"/>
        </w:rPr>
        <w:t xml:space="preserve">in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PLZ und Ort</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1396018C" w14:textId="5FD57E6E" w:rsidR="00704E11" w:rsidRPr="0088383B" w:rsidRDefault="04F8B81B" w:rsidP="58056532">
      <w:pPr>
        <w:spacing w:after="0" w:line="240" w:lineRule="auto"/>
        <w:ind w:left="64"/>
        <w:rPr>
          <w:rFonts w:cs="Arial"/>
          <w:szCs w:val="20"/>
          <w:lang w:val="de-DE"/>
        </w:rPr>
      </w:pPr>
      <w:r w:rsidRPr="0088383B">
        <w:rPr>
          <w:rFonts w:cs="Arial"/>
          <w:szCs w:val="20"/>
          <w:lang w:val="de-DE"/>
        </w:rPr>
        <w:t>am</w:t>
      </w:r>
      <w:r w:rsidR="008E6594" w:rsidRPr="0088383B">
        <w:rPr>
          <w:rFonts w:cs="Arial"/>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7CC60590" w14:textId="44F97144" w:rsidR="00704E11" w:rsidRPr="0088383B" w:rsidRDefault="008E6594" w:rsidP="58056532">
      <w:pPr>
        <w:spacing w:after="0" w:line="240" w:lineRule="auto"/>
        <w:ind w:left="64"/>
        <w:rPr>
          <w:rFonts w:cs="Arial"/>
          <w:szCs w:val="20"/>
          <w:lang w:val="de-DE"/>
        </w:rPr>
      </w:pPr>
      <w:r w:rsidRPr="0088383B">
        <w:rPr>
          <w:rFonts w:cs="Arial"/>
          <w:szCs w:val="20"/>
          <w:lang w:val="de-DE"/>
        </w:rPr>
        <w:t>Steuernummer</w:t>
      </w:r>
      <w:r w:rsidR="006D3AEB">
        <w:rPr>
          <w:rFonts w:cs="Arial"/>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r w:rsidR="006D3AEB" w:rsidRPr="006D3AEB">
        <w:rPr>
          <w:rFonts w:cs="Arial"/>
          <w:caps/>
          <w:color w:val="0070C0"/>
          <w:szCs w:val="20"/>
          <w:lang w:val="de-DE"/>
        </w:rPr>
        <w:t xml:space="preserve"> </w:t>
      </w:r>
      <w:r w:rsidRPr="0088383B">
        <w:rPr>
          <w:rFonts w:cs="Arial"/>
          <w:szCs w:val="20"/>
          <w:lang w:val="de-DE"/>
        </w:rPr>
        <w:t xml:space="preserve"> </w:t>
      </w:r>
    </w:p>
    <w:p w14:paraId="53D05DDF" w14:textId="33850EB9"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wohnhaft in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PLZ und Ort</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7BAE17E3" w14:textId="3FA5D149" w:rsidR="00704E11" w:rsidRPr="0088383B" w:rsidRDefault="19FE1A4B" w:rsidP="58056532">
      <w:pPr>
        <w:spacing w:after="0" w:line="240" w:lineRule="auto"/>
        <w:ind w:left="64"/>
        <w:rPr>
          <w:rFonts w:cs="Arial"/>
          <w:szCs w:val="20"/>
          <w:lang w:val="de-DE"/>
        </w:rPr>
      </w:pPr>
      <w:r w:rsidRPr="0088383B">
        <w:rPr>
          <w:rFonts w:cs="Arial"/>
          <w:szCs w:val="20"/>
          <w:lang w:val="de-DE"/>
        </w:rPr>
        <w:t>A</w:t>
      </w:r>
      <w:r w:rsidR="00325264" w:rsidRPr="0088383B">
        <w:rPr>
          <w:rFonts w:cs="Arial"/>
          <w:szCs w:val="20"/>
          <w:lang w:val="de-DE"/>
        </w:rPr>
        <w:t>dresse</w:t>
      </w:r>
      <w:r w:rsidR="008E6594" w:rsidRPr="0088383B">
        <w:rPr>
          <w:rFonts w:cs="Arial"/>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39757FC0" w14:textId="77777777" w:rsidR="00571AC2" w:rsidRPr="0088383B" w:rsidRDefault="00571AC2" w:rsidP="00571AC2">
      <w:pPr>
        <w:spacing w:after="0" w:line="240" w:lineRule="auto"/>
        <w:ind w:left="64"/>
        <w:rPr>
          <w:rFonts w:cs="Arial"/>
          <w:szCs w:val="20"/>
          <w:lang w:val="de-DE"/>
        </w:rPr>
      </w:pPr>
    </w:p>
    <w:p w14:paraId="60D76489" w14:textId="0496B3E4"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gesetzlicher Vertreter von </w:t>
      </w:r>
      <w:r w:rsidRPr="0088383B">
        <w:rPr>
          <w:rFonts w:cs="Arial"/>
          <w:szCs w:val="20"/>
        </w:rPr>
        <w:fldChar w:fldCharType="begin"/>
      </w:r>
      <w:r w:rsidRPr="0088383B">
        <w:rPr>
          <w:rFonts w:cs="Arial"/>
          <w:szCs w:val="20"/>
          <w:lang w:val="de-DE"/>
        </w:rPr>
        <w:instrText xml:space="preserve">  </w:instrText>
      </w:r>
      <w:r w:rsidRPr="0088383B">
        <w:rPr>
          <w:rFonts w:cs="Arial"/>
          <w:szCs w:val="20"/>
        </w:rPr>
        <w:fldChar w:fldCharType="end"/>
      </w:r>
      <w:r w:rsidRPr="0088383B">
        <w:rPr>
          <w:rFonts w:cs="Arial"/>
          <w:szCs w:val="20"/>
          <w:lang w:val="de-DE"/>
        </w:rPr>
        <w:t xml:space="preserve"> </w:t>
      </w:r>
      <w:r w:rsidR="006D3AEB">
        <w:rPr>
          <w:rFonts w:eastAsia="Arial" w:cs="Arial"/>
          <w:color w:val="000000" w:themeColor="text1"/>
          <w:szCs w:val="20"/>
          <w:lang w:val="de-DE"/>
        </w:rPr>
        <w:fldChar w:fldCharType="begin">
          <w:ffData>
            <w:name w:val=""/>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Bezeichnung</w:t>
      </w:r>
      <w:r w:rsidR="005B5FAF">
        <w:rPr>
          <w:rFonts w:eastAsia="Arial" w:cs="Arial"/>
          <w:noProof/>
          <w:color w:val="000000" w:themeColor="text1"/>
          <w:szCs w:val="20"/>
          <w:lang w:val="de-DE"/>
        </w:rPr>
        <w:t xml:space="preserve">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4238CC63" w14:textId="1C5FFB62"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mit </w:t>
      </w:r>
      <w:r w:rsidR="004B2506" w:rsidRPr="0088383B">
        <w:rPr>
          <w:rFonts w:cs="Arial"/>
          <w:szCs w:val="20"/>
          <w:lang w:val="de-DE"/>
        </w:rPr>
        <w:t xml:space="preserve">Sitz </w:t>
      </w:r>
      <w:r w:rsidR="0087736C" w:rsidRPr="0088383B">
        <w:rPr>
          <w:rFonts w:cs="Arial"/>
          <w:szCs w:val="20"/>
          <w:lang w:val="de-DE"/>
        </w:rPr>
        <w:t>in</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PLZ und Ort</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3507A0D6" w14:textId="77777777" w:rsidR="006D3AEB" w:rsidRPr="0088383B" w:rsidRDefault="006D3AEB" w:rsidP="006D3AEB">
      <w:pPr>
        <w:spacing w:after="0" w:line="240" w:lineRule="auto"/>
        <w:ind w:left="64"/>
        <w:rPr>
          <w:rFonts w:cs="Arial"/>
          <w:szCs w:val="20"/>
          <w:lang w:val="de-DE"/>
        </w:rPr>
      </w:pPr>
      <w:r w:rsidRPr="0088383B">
        <w:rPr>
          <w:rFonts w:cs="Arial"/>
          <w:szCs w:val="20"/>
          <w:lang w:val="de-DE"/>
        </w:rPr>
        <w:t xml:space="preserve">Adresse </w:t>
      </w:r>
      <w:r>
        <w:rPr>
          <w:rFonts w:eastAsia="Arial" w:cs="Arial"/>
          <w:color w:val="000000" w:themeColor="text1"/>
          <w:szCs w:val="20"/>
          <w:lang w:val="de-DE"/>
        </w:rPr>
        <w:fldChar w:fldCharType="begin">
          <w:ffData>
            <w:name w:val="Text1"/>
            <w:enabled/>
            <w:calcOnExit w:val="0"/>
            <w:textInput/>
          </w:ffData>
        </w:fldChar>
      </w:r>
      <w:r>
        <w:rPr>
          <w:rFonts w:eastAsia="Arial" w:cs="Arial"/>
          <w:color w:val="000000" w:themeColor="text1"/>
          <w:szCs w:val="20"/>
          <w:lang w:val="de-DE"/>
        </w:rPr>
        <w:instrText xml:space="preserve"> FORMTEXT </w:instrText>
      </w:r>
      <w:r>
        <w:rPr>
          <w:rFonts w:eastAsia="Arial" w:cs="Arial"/>
          <w:color w:val="000000" w:themeColor="text1"/>
          <w:szCs w:val="20"/>
          <w:lang w:val="de-DE"/>
        </w:rPr>
      </w:r>
      <w:r>
        <w:rPr>
          <w:rFonts w:eastAsia="Arial" w:cs="Arial"/>
          <w:color w:val="000000" w:themeColor="text1"/>
          <w:szCs w:val="20"/>
          <w:lang w:val="de-DE"/>
        </w:rPr>
        <w:fldChar w:fldCharType="separate"/>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color w:val="000000" w:themeColor="text1"/>
          <w:szCs w:val="20"/>
          <w:lang w:val="de-DE"/>
        </w:rPr>
        <w:fldChar w:fldCharType="end"/>
      </w:r>
    </w:p>
    <w:p w14:paraId="48C3CCB0" w14:textId="77777777" w:rsidR="006D3AEB" w:rsidRPr="0088383B" w:rsidRDefault="006D3AEB" w:rsidP="006D3AEB">
      <w:pPr>
        <w:spacing w:after="0" w:line="240" w:lineRule="auto"/>
        <w:ind w:left="64"/>
        <w:rPr>
          <w:rFonts w:cs="Arial"/>
          <w:szCs w:val="20"/>
          <w:lang w:val="de-DE"/>
        </w:rPr>
      </w:pPr>
      <w:r w:rsidRPr="0088383B">
        <w:rPr>
          <w:rFonts w:cs="Arial"/>
          <w:szCs w:val="20"/>
          <w:lang w:val="de-DE"/>
        </w:rPr>
        <w:t>Steuernummer</w:t>
      </w:r>
      <w:r>
        <w:rPr>
          <w:rFonts w:cs="Arial"/>
          <w:szCs w:val="20"/>
          <w:lang w:val="de-DE"/>
        </w:rPr>
        <w:t xml:space="preserve"> </w:t>
      </w:r>
      <w:r>
        <w:rPr>
          <w:rFonts w:eastAsia="Arial" w:cs="Arial"/>
          <w:color w:val="000000" w:themeColor="text1"/>
          <w:szCs w:val="20"/>
          <w:lang w:val="de-DE"/>
        </w:rPr>
        <w:fldChar w:fldCharType="begin">
          <w:ffData>
            <w:name w:val="Text1"/>
            <w:enabled/>
            <w:calcOnExit w:val="0"/>
            <w:textInput/>
          </w:ffData>
        </w:fldChar>
      </w:r>
      <w:r>
        <w:rPr>
          <w:rFonts w:eastAsia="Arial" w:cs="Arial"/>
          <w:color w:val="000000" w:themeColor="text1"/>
          <w:szCs w:val="20"/>
          <w:lang w:val="de-DE"/>
        </w:rPr>
        <w:instrText xml:space="preserve"> FORMTEXT </w:instrText>
      </w:r>
      <w:r>
        <w:rPr>
          <w:rFonts w:eastAsia="Arial" w:cs="Arial"/>
          <w:color w:val="000000" w:themeColor="text1"/>
          <w:szCs w:val="20"/>
          <w:lang w:val="de-DE"/>
        </w:rPr>
      </w:r>
      <w:r>
        <w:rPr>
          <w:rFonts w:eastAsia="Arial" w:cs="Arial"/>
          <w:color w:val="000000" w:themeColor="text1"/>
          <w:szCs w:val="20"/>
          <w:lang w:val="de-DE"/>
        </w:rPr>
        <w:fldChar w:fldCharType="separate"/>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color w:val="000000" w:themeColor="text1"/>
          <w:szCs w:val="20"/>
          <w:lang w:val="de-DE"/>
        </w:rPr>
        <w:fldChar w:fldCharType="end"/>
      </w:r>
      <w:r w:rsidRPr="006D3AEB">
        <w:rPr>
          <w:rFonts w:cs="Arial"/>
          <w:caps/>
          <w:color w:val="0070C0"/>
          <w:szCs w:val="20"/>
          <w:lang w:val="de-DE"/>
        </w:rPr>
        <w:t xml:space="preserve"> </w:t>
      </w:r>
      <w:r w:rsidRPr="0088383B">
        <w:rPr>
          <w:rFonts w:cs="Arial"/>
          <w:szCs w:val="20"/>
          <w:lang w:val="de-DE"/>
        </w:rPr>
        <w:t xml:space="preserve"> </w:t>
      </w:r>
    </w:p>
    <w:p w14:paraId="1A906A89" w14:textId="7B69F010" w:rsidR="006D3AEB" w:rsidRPr="0088383B" w:rsidRDefault="006D3AEB" w:rsidP="006D3AEB">
      <w:pPr>
        <w:spacing w:after="0" w:line="240" w:lineRule="auto"/>
        <w:ind w:left="64"/>
        <w:rPr>
          <w:rFonts w:cs="Arial"/>
          <w:szCs w:val="20"/>
          <w:lang w:val="de-DE"/>
        </w:rPr>
      </w:pPr>
      <w:r>
        <w:rPr>
          <w:rFonts w:cs="Arial"/>
          <w:szCs w:val="20"/>
          <w:lang w:val="de-DE"/>
        </w:rPr>
        <w:t>Mehrwerts</w:t>
      </w:r>
      <w:r w:rsidRPr="0088383B">
        <w:rPr>
          <w:rFonts w:cs="Arial"/>
          <w:szCs w:val="20"/>
          <w:lang w:val="de-DE"/>
        </w:rPr>
        <w:t>teuernummer</w:t>
      </w:r>
      <w:r>
        <w:rPr>
          <w:rFonts w:cs="Arial"/>
          <w:szCs w:val="20"/>
          <w:lang w:val="de-DE"/>
        </w:rPr>
        <w:t xml:space="preserve"> </w:t>
      </w:r>
      <w:r>
        <w:rPr>
          <w:rFonts w:eastAsia="Arial" w:cs="Arial"/>
          <w:color w:val="000000" w:themeColor="text1"/>
          <w:szCs w:val="20"/>
          <w:lang w:val="de-DE"/>
        </w:rPr>
        <w:fldChar w:fldCharType="begin">
          <w:ffData>
            <w:name w:val="Text1"/>
            <w:enabled/>
            <w:calcOnExit w:val="0"/>
            <w:textInput/>
          </w:ffData>
        </w:fldChar>
      </w:r>
      <w:r>
        <w:rPr>
          <w:rFonts w:eastAsia="Arial" w:cs="Arial"/>
          <w:color w:val="000000" w:themeColor="text1"/>
          <w:szCs w:val="20"/>
          <w:lang w:val="de-DE"/>
        </w:rPr>
        <w:instrText xml:space="preserve"> FORMTEXT </w:instrText>
      </w:r>
      <w:r>
        <w:rPr>
          <w:rFonts w:eastAsia="Arial" w:cs="Arial"/>
          <w:color w:val="000000" w:themeColor="text1"/>
          <w:szCs w:val="20"/>
          <w:lang w:val="de-DE"/>
        </w:rPr>
      </w:r>
      <w:r>
        <w:rPr>
          <w:rFonts w:eastAsia="Arial" w:cs="Arial"/>
          <w:color w:val="000000" w:themeColor="text1"/>
          <w:szCs w:val="20"/>
          <w:lang w:val="de-DE"/>
        </w:rPr>
        <w:fldChar w:fldCharType="separate"/>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color w:val="000000" w:themeColor="text1"/>
          <w:szCs w:val="20"/>
          <w:lang w:val="de-DE"/>
        </w:rPr>
        <w:fldChar w:fldCharType="end"/>
      </w:r>
      <w:r w:rsidRPr="006D3AEB">
        <w:rPr>
          <w:rFonts w:cs="Arial"/>
          <w:caps/>
          <w:color w:val="0070C0"/>
          <w:szCs w:val="20"/>
          <w:lang w:val="de-DE"/>
        </w:rPr>
        <w:t xml:space="preserve"> </w:t>
      </w:r>
      <w:r w:rsidRPr="0088383B">
        <w:rPr>
          <w:rFonts w:cs="Arial"/>
          <w:szCs w:val="20"/>
          <w:lang w:val="de-DE"/>
        </w:rPr>
        <w:t xml:space="preserve"> </w:t>
      </w:r>
    </w:p>
    <w:p w14:paraId="1BDD13AA" w14:textId="77777777" w:rsidR="0087736C" w:rsidRPr="0088383B" w:rsidRDefault="0087736C" w:rsidP="0076002C">
      <w:pPr>
        <w:spacing w:after="0" w:line="240" w:lineRule="auto"/>
        <w:ind w:left="64"/>
        <w:rPr>
          <w:rFonts w:cs="Arial"/>
          <w:szCs w:val="20"/>
          <w:lang w:val="de-DE"/>
        </w:rPr>
      </w:pPr>
    </w:p>
    <w:p w14:paraId="595DE549" w14:textId="40A6C67A" w:rsidR="00704E11" w:rsidRPr="0088383B" w:rsidRDefault="008E6594" w:rsidP="366E1459">
      <w:pPr>
        <w:spacing w:after="0" w:line="240" w:lineRule="auto"/>
        <w:ind w:left="64"/>
        <w:rPr>
          <w:rFonts w:cs="Arial"/>
          <w:i/>
          <w:iCs/>
          <w:szCs w:val="20"/>
          <w:lang w:val="de-DE"/>
        </w:rPr>
      </w:pPr>
      <w:r w:rsidRPr="0088383B">
        <w:rPr>
          <w:rFonts w:cs="Arial"/>
          <w:szCs w:val="20"/>
          <w:lang w:val="de-DE"/>
        </w:rPr>
        <w:t xml:space="preserve">in der Funktion </w:t>
      </w:r>
      <w:r w:rsidR="65F74071" w:rsidRPr="0088383B">
        <w:rPr>
          <w:rFonts w:cs="Arial"/>
          <w:szCs w:val="20"/>
          <w:lang w:val="de-DE"/>
        </w:rPr>
        <w:t>als</w:t>
      </w:r>
      <w:r w:rsidRPr="0088383B">
        <w:rPr>
          <w:rFonts w:cs="Arial"/>
          <w:szCs w:val="20"/>
          <w:lang w:val="de-DE"/>
        </w:rPr>
        <w:t xml:space="preserve">: (bitte </w:t>
      </w:r>
      <w:r w:rsidRPr="0088383B">
        <w:rPr>
          <w:rFonts w:cs="Arial"/>
          <w:i/>
          <w:iCs/>
          <w:szCs w:val="20"/>
          <w:lang w:val="de-DE"/>
        </w:rPr>
        <w:t xml:space="preserve">nur die </w:t>
      </w:r>
      <w:r w:rsidR="4EDC7813" w:rsidRPr="0088383B">
        <w:rPr>
          <w:rFonts w:cs="Arial"/>
          <w:i/>
          <w:iCs/>
          <w:szCs w:val="20"/>
          <w:lang w:val="de-DE"/>
        </w:rPr>
        <w:t>zutreffende</w:t>
      </w:r>
      <w:r w:rsidRPr="0088383B">
        <w:rPr>
          <w:rFonts w:cs="Arial"/>
          <w:i/>
          <w:iCs/>
          <w:szCs w:val="20"/>
          <w:lang w:val="de-DE"/>
        </w:rPr>
        <w:t xml:space="preserve"> </w:t>
      </w:r>
      <w:r w:rsidR="009B7442" w:rsidRPr="0088383B">
        <w:rPr>
          <w:rFonts w:cs="Arial"/>
          <w:i/>
          <w:iCs/>
          <w:szCs w:val="20"/>
          <w:lang w:val="de-DE"/>
        </w:rPr>
        <w:t xml:space="preserve">Option </w:t>
      </w:r>
      <w:r w:rsidRPr="0088383B">
        <w:rPr>
          <w:rFonts w:cs="Arial"/>
          <w:i/>
          <w:iCs/>
          <w:szCs w:val="20"/>
          <w:lang w:val="de-DE"/>
        </w:rPr>
        <w:t>ankreuzen)</w:t>
      </w:r>
    </w:p>
    <w:p w14:paraId="0232173C" w14:textId="4FF939B3" w:rsidR="00704E11" w:rsidRPr="0088383B" w:rsidRDefault="00AF0A28" w:rsidP="366E1459">
      <w:pPr>
        <w:spacing w:after="0" w:line="240" w:lineRule="auto"/>
        <w:ind w:left="360"/>
        <w:rPr>
          <w:rFonts w:cs="Arial"/>
          <w:szCs w:val="20"/>
          <w:lang w:val="de-DE"/>
        </w:rPr>
      </w:pPr>
      <w:sdt>
        <w:sdtPr>
          <w:rPr>
            <w:rFonts w:cs="Arial"/>
            <w:b/>
            <w:bCs/>
            <w:szCs w:val="20"/>
            <w:lang w:val="de-DE"/>
          </w:rPr>
          <w:id w:val="-2064245657"/>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0D529F9" w:rsidRPr="0088383B">
        <w:rPr>
          <w:rFonts w:cs="Arial"/>
          <w:b/>
          <w:bCs/>
          <w:szCs w:val="20"/>
          <w:lang w:val="de-DE"/>
        </w:rPr>
        <w:t xml:space="preserve"> </w:t>
      </w:r>
      <w:r w:rsidR="00DA024E" w:rsidRPr="0088383B">
        <w:rPr>
          <w:rFonts w:cs="Arial"/>
          <w:b/>
          <w:bCs/>
          <w:szCs w:val="20"/>
        </w:rPr>
        <w:fldChar w:fldCharType="begin"/>
      </w:r>
      <w:r w:rsidR="00DA024E" w:rsidRPr="0088383B">
        <w:rPr>
          <w:rFonts w:cs="Arial"/>
          <w:b/>
          <w:bCs/>
          <w:szCs w:val="20"/>
          <w:lang w:val="de-DE"/>
        </w:rPr>
        <w:instrText xml:space="preserve">  </w:instrText>
      </w:r>
      <w:r w:rsidR="00DA024E" w:rsidRPr="0088383B">
        <w:rPr>
          <w:rFonts w:cs="Arial"/>
          <w:b/>
          <w:bCs/>
          <w:szCs w:val="20"/>
        </w:rPr>
        <w:fldChar w:fldCharType="end"/>
      </w:r>
      <w:r w:rsidR="003F60D1" w:rsidRPr="0088383B">
        <w:rPr>
          <w:rFonts w:cs="Arial"/>
          <w:b/>
          <w:bCs/>
          <w:szCs w:val="20"/>
        </w:rPr>
        <w:fldChar w:fldCharType="begin"/>
      </w:r>
      <w:r w:rsidR="003F60D1" w:rsidRPr="0088383B">
        <w:rPr>
          <w:rFonts w:cs="Arial"/>
          <w:b/>
          <w:bCs/>
          <w:szCs w:val="20"/>
          <w:lang w:val="de-DE"/>
        </w:rPr>
        <w:instrText xml:space="preserve">  </w:instrText>
      </w:r>
      <w:r w:rsidR="003F60D1" w:rsidRPr="0088383B">
        <w:rPr>
          <w:rFonts w:cs="Arial"/>
          <w:b/>
          <w:bCs/>
          <w:szCs w:val="20"/>
        </w:rPr>
        <w:fldChar w:fldCharType="end"/>
      </w:r>
      <w:r w:rsidR="5DDBA856" w:rsidRPr="0088383B">
        <w:rPr>
          <w:rFonts w:cs="Arial"/>
          <w:szCs w:val="20"/>
          <w:lang w:val="de-DE"/>
        </w:rPr>
        <w:t>Einzelner Projekteinreicher</w:t>
      </w:r>
      <w:r w:rsidR="0076002C" w:rsidRPr="0088383B">
        <w:rPr>
          <w:rFonts w:cs="Arial"/>
          <w:szCs w:val="20"/>
          <w:lang w:val="de-DE"/>
        </w:rPr>
        <w:t>;</w:t>
      </w:r>
    </w:p>
    <w:p w14:paraId="56B219FC" w14:textId="67887004" w:rsidR="00704E11" w:rsidRPr="0088383B" w:rsidRDefault="00AF0A28" w:rsidP="366E1459">
      <w:pPr>
        <w:spacing w:after="0" w:line="240" w:lineRule="auto"/>
        <w:ind w:left="360"/>
        <w:rPr>
          <w:rFonts w:cs="Arial"/>
          <w:szCs w:val="20"/>
          <w:lang w:val="de-DE"/>
        </w:rPr>
      </w:pPr>
      <w:sdt>
        <w:sdtPr>
          <w:rPr>
            <w:rFonts w:cs="Arial"/>
            <w:b/>
            <w:bCs/>
            <w:szCs w:val="20"/>
            <w:lang w:val="de-DE"/>
          </w:rPr>
          <w:id w:val="372965169"/>
          <w14:checkbox>
            <w14:checked w14:val="0"/>
            <w14:checkedState w14:val="2612" w14:font="MS Gothic"/>
            <w14:uncheckedState w14:val="2610" w14:font="MS Gothic"/>
          </w14:checkbox>
        </w:sdtPr>
        <w:sdtEndPr/>
        <w:sdtContent>
          <w:r w:rsidR="00D529F9" w:rsidRPr="0088383B">
            <w:rPr>
              <w:rFonts w:ascii="Segoe UI Symbol" w:eastAsia="MS Gothic" w:hAnsi="Segoe UI Symbol" w:cs="Segoe UI Symbol"/>
              <w:b/>
              <w:bCs/>
              <w:szCs w:val="20"/>
              <w:lang w:val="de-DE"/>
            </w:rPr>
            <w:t>☐</w:t>
          </w:r>
        </w:sdtContent>
      </w:sdt>
      <w:r w:rsidR="00D529F9" w:rsidRPr="0088383B">
        <w:rPr>
          <w:rFonts w:cs="Arial"/>
          <w:b/>
          <w:bCs/>
          <w:szCs w:val="20"/>
          <w:lang w:val="de-DE"/>
        </w:rPr>
        <w:t xml:space="preserve"> </w:t>
      </w:r>
      <w:r w:rsidR="00DA024E" w:rsidRPr="0088383B">
        <w:rPr>
          <w:rFonts w:cs="Arial"/>
          <w:b/>
          <w:bCs/>
          <w:szCs w:val="20"/>
        </w:rPr>
        <w:fldChar w:fldCharType="begin"/>
      </w:r>
      <w:r w:rsidR="00DA024E" w:rsidRPr="0088383B">
        <w:rPr>
          <w:rFonts w:cs="Arial"/>
          <w:b/>
          <w:bCs/>
          <w:szCs w:val="20"/>
          <w:lang w:val="de-DE"/>
        </w:rPr>
        <w:instrText xml:space="preserve">  </w:instrText>
      </w:r>
      <w:r w:rsidR="00DA024E" w:rsidRPr="0088383B">
        <w:rPr>
          <w:rFonts w:cs="Arial"/>
          <w:b/>
          <w:bCs/>
          <w:szCs w:val="20"/>
        </w:rPr>
        <w:fldChar w:fldCharType="end"/>
      </w:r>
      <w:r w:rsidR="003F60D1" w:rsidRPr="0088383B">
        <w:rPr>
          <w:rFonts w:cs="Arial"/>
          <w:b/>
          <w:bCs/>
          <w:szCs w:val="20"/>
        </w:rPr>
        <w:fldChar w:fldCharType="begin"/>
      </w:r>
      <w:r w:rsidR="003F60D1" w:rsidRPr="0088383B">
        <w:rPr>
          <w:rFonts w:cs="Arial"/>
          <w:b/>
          <w:bCs/>
          <w:szCs w:val="20"/>
          <w:lang w:val="de-DE"/>
        </w:rPr>
        <w:instrText xml:space="preserve">  </w:instrText>
      </w:r>
      <w:r w:rsidR="003F60D1" w:rsidRPr="0088383B">
        <w:rPr>
          <w:rFonts w:cs="Arial"/>
          <w:b/>
          <w:bCs/>
          <w:szCs w:val="20"/>
        </w:rPr>
        <w:fldChar w:fldCharType="end"/>
      </w:r>
      <w:r w:rsidR="003F60D1" w:rsidRPr="0088383B">
        <w:rPr>
          <w:rFonts w:cs="Arial"/>
          <w:b/>
          <w:bCs/>
          <w:szCs w:val="20"/>
        </w:rPr>
        <w:fldChar w:fldCharType="begin"/>
      </w:r>
      <w:r w:rsidR="003F60D1" w:rsidRPr="0088383B">
        <w:rPr>
          <w:rFonts w:cs="Arial"/>
          <w:b/>
          <w:bCs/>
          <w:szCs w:val="20"/>
          <w:lang w:val="de-DE"/>
        </w:rPr>
        <w:instrText xml:space="preserve">  </w:instrText>
      </w:r>
      <w:r w:rsidR="003F60D1" w:rsidRPr="0088383B">
        <w:rPr>
          <w:rFonts w:cs="Arial"/>
          <w:b/>
          <w:bCs/>
          <w:szCs w:val="20"/>
        </w:rPr>
        <w:fldChar w:fldCharType="end"/>
      </w:r>
      <w:r w:rsidR="249C25A3" w:rsidRPr="0088383B">
        <w:rPr>
          <w:rFonts w:cs="Arial"/>
          <w:szCs w:val="20"/>
          <w:lang w:val="de-DE"/>
        </w:rPr>
        <w:t>Projekteinreicher - federführendes Unternehmen</w:t>
      </w:r>
      <w:r w:rsidR="0076002C" w:rsidRPr="0088383B">
        <w:rPr>
          <w:rFonts w:cs="Arial"/>
          <w:szCs w:val="20"/>
          <w:lang w:val="de-DE"/>
        </w:rPr>
        <w:t>;</w:t>
      </w:r>
    </w:p>
    <w:p w14:paraId="099BB371" w14:textId="00D9666A" w:rsidR="00704E11" w:rsidRPr="0088383B" w:rsidRDefault="00AF0A28" w:rsidP="366E1459">
      <w:pPr>
        <w:spacing w:after="0" w:line="240" w:lineRule="auto"/>
        <w:ind w:left="360"/>
        <w:rPr>
          <w:rFonts w:cs="Arial"/>
          <w:szCs w:val="20"/>
          <w:lang w:val="de-DE"/>
        </w:rPr>
      </w:pPr>
      <w:sdt>
        <w:sdtPr>
          <w:rPr>
            <w:rFonts w:cs="Arial"/>
            <w:b/>
            <w:bCs/>
            <w:szCs w:val="20"/>
            <w:lang w:val="de-DE"/>
          </w:rPr>
          <w:id w:val="1550183740"/>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3EE983C" w:rsidRPr="0088383B">
        <w:rPr>
          <w:rFonts w:cs="Arial"/>
          <w:b/>
          <w:bCs/>
          <w:szCs w:val="20"/>
          <w:lang w:val="de-DE"/>
        </w:rPr>
        <w:t xml:space="preserve"> </w:t>
      </w:r>
      <w:r w:rsidR="00BD6F61" w:rsidRPr="0088383B">
        <w:rPr>
          <w:rFonts w:cs="Arial"/>
          <w:b/>
          <w:bCs/>
          <w:szCs w:val="20"/>
        </w:rPr>
        <w:fldChar w:fldCharType="begin"/>
      </w:r>
      <w:r w:rsidR="00BD6F61" w:rsidRPr="0088383B">
        <w:rPr>
          <w:rFonts w:cs="Arial"/>
          <w:b/>
          <w:bCs/>
          <w:szCs w:val="20"/>
          <w:lang w:val="de-DE"/>
        </w:rPr>
        <w:instrText xml:space="preserve">  </w:instrText>
      </w:r>
      <w:r w:rsidR="00BD6F61" w:rsidRPr="0088383B">
        <w:rPr>
          <w:rFonts w:cs="Arial"/>
          <w:b/>
          <w:bCs/>
          <w:szCs w:val="20"/>
        </w:rPr>
        <w:fldChar w:fldCharType="end"/>
      </w:r>
      <w:r w:rsidR="00BD6F61" w:rsidRPr="0088383B">
        <w:rPr>
          <w:rFonts w:cs="Arial"/>
          <w:b/>
          <w:bCs/>
          <w:szCs w:val="20"/>
        </w:rPr>
        <w:fldChar w:fldCharType="begin"/>
      </w:r>
      <w:r w:rsidR="00BD6F61" w:rsidRPr="0088383B">
        <w:rPr>
          <w:rFonts w:cs="Arial"/>
          <w:b/>
          <w:bCs/>
          <w:szCs w:val="20"/>
          <w:lang w:val="de-DE"/>
        </w:rPr>
        <w:instrText xml:space="preserve">  </w:instrText>
      </w:r>
      <w:r w:rsidR="00BD6F61" w:rsidRPr="0088383B">
        <w:rPr>
          <w:rFonts w:cs="Arial"/>
          <w:b/>
          <w:bCs/>
          <w:szCs w:val="20"/>
        </w:rPr>
        <w:fldChar w:fldCharType="end"/>
      </w:r>
      <w:r w:rsidR="00BD6F61" w:rsidRPr="0088383B">
        <w:rPr>
          <w:rFonts w:cs="Arial"/>
          <w:b/>
          <w:bCs/>
          <w:szCs w:val="20"/>
        </w:rPr>
        <w:fldChar w:fldCharType="begin"/>
      </w:r>
      <w:r w:rsidR="00BD6F61" w:rsidRPr="0088383B">
        <w:rPr>
          <w:rFonts w:cs="Arial"/>
          <w:b/>
          <w:bCs/>
          <w:szCs w:val="20"/>
          <w:lang w:val="de-DE"/>
        </w:rPr>
        <w:instrText xml:space="preserve">  </w:instrText>
      </w:r>
      <w:r w:rsidR="00BD6F61" w:rsidRPr="0088383B">
        <w:rPr>
          <w:rFonts w:cs="Arial"/>
          <w:b/>
          <w:bCs/>
          <w:szCs w:val="20"/>
        </w:rPr>
        <w:fldChar w:fldCharType="end"/>
      </w:r>
      <w:r w:rsidR="03EE983C" w:rsidRPr="0088383B">
        <w:rPr>
          <w:rFonts w:cs="Arial"/>
          <w:szCs w:val="20"/>
          <w:lang w:val="de-DE"/>
        </w:rPr>
        <w:t>Projekteinreicher - Partner</w:t>
      </w:r>
      <w:r w:rsidR="0076002C" w:rsidRPr="0088383B">
        <w:rPr>
          <w:rFonts w:cs="Arial"/>
          <w:szCs w:val="20"/>
          <w:lang w:val="de-DE"/>
        </w:rPr>
        <w:t>;</w:t>
      </w:r>
    </w:p>
    <w:p w14:paraId="03D5600E" w14:textId="775FD340" w:rsidR="366E1459" w:rsidRPr="0088383B" w:rsidRDefault="366E1459" w:rsidP="366E1459">
      <w:pPr>
        <w:spacing w:after="0" w:line="240" w:lineRule="auto"/>
        <w:ind w:left="64"/>
        <w:jc w:val="center"/>
        <w:rPr>
          <w:rFonts w:cs="Arial"/>
          <w:b/>
          <w:bCs/>
          <w:szCs w:val="20"/>
          <w:lang w:val="de-DE"/>
        </w:rPr>
      </w:pPr>
    </w:p>
    <w:p w14:paraId="752B4B82" w14:textId="6F1A2F3A" w:rsidR="58103315" w:rsidRPr="0088383B" w:rsidRDefault="00727068" w:rsidP="366E1459">
      <w:pPr>
        <w:spacing w:after="0" w:line="240" w:lineRule="auto"/>
        <w:ind w:left="64"/>
        <w:jc w:val="center"/>
        <w:rPr>
          <w:rFonts w:cs="Arial"/>
          <w:b/>
          <w:bCs/>
          <w:szCs w:val="20"/>
          <w:lang w:val="de-DE"/>
        </w:rPr>
      </w:pPr>
      <w:r w:rsidRPr="0088383B">
        <w:rPr>
          <w:rFonts w:cs="Arial"/>
          <w:b/>
          <w:bCs/>
          <w:szCs w:val="20"/>
          <w:lang w:val="de-DE"/>
        </w:rPr>
        <w:t>ERKLÄRT</w:t>
      </w:r>
    </w:p>
    <w:p w14:paraId="486D5440" w14:textId="78C7CFA5" w:rsidR="366E1459" w:rsidRPr="0088383B" w:rsidRDefault="366E1459" w:rsidP="366E1459">
      <w:pPr>
        <w:spacing w:after="0" w:line="240" w:lineRule="auto"/>
        <w:ind w:left="64"/>
        <w:rPr>
          <w:rFonts w:cs="Arial"/>
          <w:szCs w:val="20"/>
          <w:lang w:val="de-DE"/>
        </w:rPr>
      </w:pPr>
    </w:p>
    <w:p w14:paraId="580C7975" w14:textId="05FB5B53" w:rsidR="12BDF133" w:rsidRPr="0088383B" w:rsidRDefault="12BDF133" w:rsidP="366E1459">
      <w:pPr>
        <w:spacing w:after="0" w:line="240" w:lineRule="auto"/>
        <w:ind w:left="64"/>
        <w:rPr>
          <w:rFonts w:cs="Arial"/>
          <w:szCs w:val="20"/>
          <w:lang w:val="de-DE"/>
        </w:rPr>
      </w:pPr>
      <w:r w:rsidRPr="0088383B">
        <w:rPr>
          <w:rFonts w:eastAsia="Arial" w:cs="Arial"/>
          <w:color w:val="000000" w:themeColor="text1"/>
          <w:szCs w:val="20"/>
          <w:lang w:val="de-DE"/>
        </w:rPr>
        <w:t>gemäß den Artikeln 46 und 47 des Dekretes des Präsidenten der Republik Nr. 445/2000 und in Kenntnis der verwaltungs-, zivil- und strafrechtlichen Haftung im Falle von Falscherklärungen sowie Ausstellung und Gebrauch falscher Urkunden gemäß Artikel 76 desselben Dekretes des Präsidenten der Republik, in eigener Verantwortung</w:t>
      </w:r>
    </w:p>
    <w:p w14:paraId="2B867D7B" w14:textId="6D680CDD" w:rsidR="366E1459" w:rsidRPr="0088383B" w:rsidRDefault="366E1459" w:rsidP="366E1459">
      <w:pPr>
        <w:spacing w:after="0" w:line="240" w:lineRule="auto"/>
        <w:ind w:left="64"/>
        <w:rPr>
          <w:rFonts w:cs="Arial"/>
          <w:szCs w:val="20"/>
          <w:lang w:val="de-DE"/>
        </w:rPr>
      </w:pPr>
    </w:p>
    <w:p w14:paraId="2C6136BC" w14:textId="77777777" w:rsidR="00345CC0" w:rsidRPr="0088383B" w:rsidRDefault="00345CC0" w:rsidP="0076002C">
      <w:pPr>
        <w:spacing w:after="0" w:line="240" w:lineRule="auto"/>
        <w:ind w:left="64"/>
        <w:jc w:val="center"/>
        <w:rPr>
          <w:rFonts w:cs="Arial"/>
          <w:b/>
          <w:bCs/>
          <w:szCs w:val="20"/>
          <w:lang w:val="de-DE"/>
        </w:rPr>
      </w:pPr>
    </w:p>
    <w:p w14:paraId="41CB6ECE" w14:textId="23F89D7E" w:rsidR="00704E11" w:rsidRPr="0088383B" w:rsidRDefault="00AF0A28" w:rsidP="006504F6">
      <w:pPr>
        <w:spacing w:before="120" w:after="0" w:line="240" w:lineRule="auto"/>
        <w:ind w:left="62"/>
        <w:rPr>
          <w:rFonts w:cs="Arial"/>
          <w:szCs w:val="20"/>
          <w:lang w:val="de-DE"/>
        </w:rPr>
      </w:pPr>
      <w:sdt>
        <w:sdtPr>
          <w:rPr>
            <w:rFonts w:cs="Arial"/>
            <w:b/>
            <w:bCs/>
            <w:szCs w:val="20"/>
            <w:lang w:val="de-DE"/>
          </w:rPr>
          <w:id w:val="-282184459"/>
          <w14:checkbox>
            <w14:checked w14:val="0"/>
            <w14:checkedState w14:val="2612" w14:font="MS Gothic"/>
            <w14:uncheckedState w14:val="2610" w14:font="MS Gothic"/>
          </w14:checkbox>
        </w:sdtPr>
        <w:sdtEndPr/>
        <w:sdtContent>
          <w:r w:rsidR="0088383B" w:rsidRPr="0088383B">
            <w:rPr>
              <w:rFonts w:ascii="Segoe UI Symbol" w:eastAsia="MS Gothic" w:hAnsi="Segoe UI Symbol" w:cs="Segoe UI Symbol"/>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sich nicht in Konkurs, Liquidation, </w:t>
      </w:r>
      <w:r w:rsidR="7197EEFF" w:rsidRPr="0088383B">
        <w:rPr>
          <w:rFonts w:cs="Arial"/>
          <w:szCs w:val="20"/>
          <w:lang w:val="de-DE"/>
        </w:rPr>
        <w:t xml:space="preserve">der Situation </w:t>
      </w:r>
      <w:r w:rsidR="008E6594" w:rsidRPr="0088383B">
        <w:rPr>
          <w:rFonts w:cs="Arial"/>
          <w:szCs w:val="20"/>
          <w:lang w:val="de-DE"/>
        </w:rPr>
        <w:t>der Einstellung der Geschäftstätigkeit oder einem Vergleich</w:t>
      </w:r>
      <w:r w:rsidR="369696FF" w:rsidRPr="0088383B">
        <w:rPr>
          <w:rFonts w:cs="Arial"/>
          <w:szCs w:val="20"/>
          <w:lang w:val="de-DE"/>
        </w:rPr>
        <w:t>sverfahren</w:t>
      </w:r>
      <w:r w:rsidR="008E6594" w:rsidRPr="0088383B">
        <w:rPr>
          <w:rFonts w:cs="Arial"/>
          <w:szCs w:val="20"/>
          <w:lang w:val="de-DE"/>
        </w:rPr>
        <w:t xml:space="preserve"> oder </w:t>
      </w:r>
      <w:r w:rsidR="7867AAD5" w:rsidRPr="0088383B">
        <w:rPr>
          <w:rFonts w:cs="Arial"/>
          <w:szCs w:val="20"/>
          <w:lang w:val="de-DE"/>
        </w:rPr>
        <w:t xml:space="preserve">in </w:t>
      </w:r>
      <w:r w:rsidR="008E6594" w:rsidRPr="0088383B">
        <w:rPr>
          <w:rFonts w:cs="Arial"/>
          <w:szCs w:val="20"/>
          <w:lang w:val="de-DE"/>
        </w:rPr>
        <w:t xml:space="preserve">einer anderen nach dem Recht </w:t>
      </w:r>
      <w:r w:rsidR="07EB0D3B" w:rsidRPr="0088383B">
        <w:rPr>
          <w:rFonts w:cs="Arial"/>
          <w:szCs w:val="20"/>
          <w:lang w:val="de-DE"/>
        </w:rPr>
        <w:t>des eigenen</w:t>
      </w:r>
      <w:r w:rsidR="008E6594" w:rsidRPr="0088383B">
        <w:rPr>
          <w:rFonts w:cs="Arial"/>
          <w:szCs w:val="20"/>
          <w:lang w:val="de-DE"/>
        </w:rPr>
        <w:t xml:space="preserve"> Staates gleichwertigen Situation</w:t>
      </w:r>
      <w:r w:rsidR="0766DB19" w:rsidRPr="0088383B">
        <w:rPr>
          <w:rFonts w:cs="Arial"/>
          <w:szCs w:val="20"/>
          <w:lang w:val="de-DE"/>
        </w:rPr>
        <w:t xml:space="preserve"> zu</w:t>
      </w:r>
      <w:r w:rsidR="008E6594" w:rsidRPr="0088383B">
        <w:rPr>
          <w:rFonts w:cs="Arial"/>
          <w:szCs w:val="20"/>
          <w:lang w:val="de-DE"/>
        </w:rPr>
        <w:t xml:space="preserve"> befinden</w:t>
      </w:r>
      <w:r w:rsidR="3CEEF449" w:rsidRPr="0088383B">
        <w:rPr>
          <w:rFonts w:cs="Arial"/>
          <w:szCs w:val="20"/>
          <w:lang w:val="de-DE"/>
        </w:rPr>
        <w:t xml:space="preserve">, </w:t>
      </w:r>
      <w:r w:rsidR="4610D1CE" w:rsidRPr="0088383B">
        <w:rPr>
          <w:rFonts w:cs="Arial"/>
          <w:szCs w:val="20"/>
          <w:lang w:val="de-DE"/>
        </w:rPr>
        <w:t>beziehungsweise</w:t>
      </w:r>
      <w:r w:rsidR="008E6594" w:rsidRPr="0088383B">
        <w:rPr>
          <w:rFonts w:cs="Arial"/>
          <w:szCs w:val="20"/>
          <w:lang w:val="de-DE"/>
        </w:rPr>
        <w:t xml:space="preserve"> sich nicht in einem Verfahren zur Feststellung einer solchen Situation </w:t>
      </w:r>
      <w:r w:rsidR="27E47DCF" w:rsidRPr="0088383B">
        <w:rPr>
          <w:rFonts w:cs="Arial"/>
          <w:szCs w:val="20"/>
          <w:lang w:val="de-DE"/>
        </w:rPr>
        <w:t xml:space="preserve">zu </w:t>
      </w:r>
      <w:r w:rsidR="008E6594" w:rsidRPr="0088383B">
        <w:rPr>
          <w:rFonts w:cs="Arial"/>
          <w:szCs w:val="20"/>
          <w:lang w:val="de-DE"/>
        </w:rPr>
        <w:t xml:space="preserve">befinden und dass diese </w:t>
      </w:r>
      <w:r w:rsidR="34E6A6CC" w:rsidRPr="0088383B">
        <w:rPr>
          <w:rFonts w:cs="Arial"/>
          <w:szCs w:val="20"/>
          <w:lang w:val="de-DE"/>
        </w:rPr>
        <w:t>Situationen</w:t>
      </w:r>
      <w:r w:rsidR="008E6594" w:rsidRPr="0088383B">
        <w:rPr>
          <w:rFonts w:cs="Arial"/>
          <w:szCs w:val="20"/>
          <w:lang w:val="de-DE"/>
        </w:rPr>
        <w:t xml:space="preserve"> in den letzten fünf Jahren nicht eingetreten sind;</w:t>
      </w:r>
    </w:p>
    <w:p w14:paraId="2D6B5EE1" w14:textId="46512A8E" w:rsidR="366E1459" w:rsidRPr="0088383B" w:rsidRDefault="00AF0A28" w:rsidP="00762371">
      <w:pPr>
        <w:spacing w:before="120" w:after="0" w:line="240" w:lineRule="auto"/>
        <w:ind w:left="62"/>
        <w:rPr>
          <w:rFonts w:cs="Arial"/>
          <w:strike/>
          <w:szCs w:val="20"/>
          <w:lang w:val="de-DE"/>
        </w:rPr>
      </w:pPr>
      <w:sdt>
        <w:sdtPr>
          <w:rPr>
            <w:rFonts w:cs="Arial"/>
            <w:b/>
            <w:bCs/>
            <w:szCs w:val="20"/>
            <w:lang w:val="de-DE"/>
          </w:rPr>
          <w:id w:val="-1870529458"/>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06504F6" w:rsidRPr="0088383B">
        <w:rPr>
          <w:rFonts w:cs="Arial"/>
          <w:b/>
          <w:bCs/>
          <w:szCs w:val="20"/>
          <w:lang w:val="de-DE"/>
        </w:rPr>
        <w:t xml:space="preserve"> </w:t>
      </w:r>
      <w:r w:rsidR="15225776" w:rsidRPr="0088383B">
        <w:rPr>
          <w:rFonts w:cs="Arial"/>
          <w:szCs w:val="20"/>
          <w:lang w:val="de-DE"/>
        </w:rPr>
        <w:t xml:space="preserve">dass keine rechtskräftige Verurteilung wegen einer Straftat vorliegt, die zu einer </w:t>
      </w:r>
      <w:r w:rsidR="2F79B274" w:rsidRPr="0088383B">
        <w:rPr>
          <w:rFonts w:cs="Arial"/>
          <w:szCs w:val="20"/>
          <w:lang w:val="de-DE"/>
        </w:rPr>
        <w:t>Unfähigkeit zum Abschluss von Verträgen mit der öffentlichen Verwaltung</w:t>
      </w:r>
      <w:r w:rsidR="008E6594" w:rsidRPr="0088383B">
        <w:rPr>
          <w:rStyle w:val="Rimandonotaapidipagina"/>
          <w:rFonts w:cs="Arial"/>
          <w:szCs w:val="20"/>
        </w:rPr>
        <w:footnoteReference w:id="2"/>
      </w:r>
      <w:r w:rsidR="2F79B274" w:rsidRPr="0088383B">
        <w:rPr>
          <w:rFonts w:cs="Arial"/>
          <w:szCs w:val="20"/>
          <w:lang w:val="de-DE"/>
        </w:rPr>
        <w:t xml:space="preserve"> </w:t>
      </w:r>
      <w:r w:rsidR="15225776" w:rsidRPr="0088383B">
        <w:rPr>
          <w:rFonts w:cs="Arial"/>
          <w:szCs w:val="20"/>
          <w:lang w:val="de-DE"/>
        </w:rPr>
        <w:t>führt;</w:t>
      </w:r>
      <w:r w:rsidR="00762371" w:rsidRPr="0088383B">
        <w:rPr>
          <w:rFonts w:cs="Arial"/>
          <w:strike/>
          <w:szCs w:val="20"/>
          <w:lang w:val="de-DE"/>
        </w:rPr>
        <w:t xml:space="preserve"> </w:t>
      </w:r>
    </w:p>
    <w:p w14:paraId="710040DE" w14:textId="76794BD4" w:rsidR="00704E11" w:rsidRPr="0088383B" w:rsidRDefault="00AF0A28" w:rsidP="006504F6">
      <w:pPr>
        <w:spacing w:before="120" w:after="0" w:line="240" w:lineRule="auto"/>
        <w:ind w:left="62"/>
        <w:rPr>
          <w:rFonts w:cs="Arial"/>
          <w:szCs w:val="20"/>
          <w:lang w:val="de-DE"/>
        </w:rPr>
      </w:pPr>
      <w:sdt>
        <w:sdtPr>
          <w:rPr>
            <w:rFonts w:cs="Arial"/>
            <w:b/>
            <w:bCs/>
            <w:szCs w:val="20"/>
            <w:lang w:val="de-DE"/>
          </w:rPr>
          <w:id w:val="1087119093"/>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keine </w:t>
      </w:r>
      <w:r w:rsidR="008E6594" w:rsidRPr="0088383B">
        <w:rPr>
          <w:rFonts w:cs="Arial"/>
          <w:color w:val="auto"/>
          <w:szCs w:val="20"/>
          <w:lang w:val="de-DE"/>
        </w:rPr>
        <w:t xml:space="preserve">schwerwiegenden, </w:t>
      </w:r>
      <w:r w:rsidR="139ED19D" w:rsidRPr="0088383B">
        <w:rPr>
          <w:rFonts w:cs="Arial"/>
          <w:color w:val="auto"/>
          <w:szCs w:val="20"/>
          <w:lang w:val="de-DE"/>
        </w:rPr>
        <w:t xml:space="preserve">endgültig </w:t>
      </w:r>
      <w:r w:rsidR="008E6594" w:rsidRPr="0088383B">
        <w:rPr>
          <w:rFonts w:cs="Arial"/>
          <w:color w:val="auto"/>
          <w:szCs w:val="20"/>
          <w:lang w:val="de-DE"/>
        </w:rPr>
        <w:t xml:space="preserve">festgestellten Verstöße im </w:t>
      </w:r>
      <w:r w:rsidR="22F10455" w:rsidRPr="0088383B">
        <w:rPr>
          <w:rFonts w:cs="Arial"/>
          <w:szCs w:val="20"/>
          <w:lang w:val="de-DE"/>
        </w:rPr>
        <w:t xml:space="preserve">Bereich </w:t>
      </w:r>
      <w:r w:rsidR="0C9FBC34" w:rsidRPr="0088383B">
        <w:rPr>
          <w:rFonts w:cs="Arial"/>
          <w:szCs w:val="20"/>
          <w:lang w:val="de-DE"/>
        </w:rPr>
        <w:t xml:space="preserve">Beitragszahlungen und </w:t>
      </w:r>
      <w:r w:rsidR="22F10455" w:rsidRPr="0088383B">
        <w:rPr>
          <w:rFonts w:cs="Arial"/>
          <w:szCs w:val="20"/>
          <w:lang w:val="de-DE"/>
        </w:rPr>
        <w:t xml:space="preserve">Sozialversicherung </w:t>
      </w:r>
      <w:r w:rsidR="7846FABE" w:rsidRPr="0088383B">
        <w:rPr>
          <w:rFonts w:cs="Arial"/>
          <w:szCs w:val="20"/>
          <w:lang w:val="de-DE"/>
        </w:rPr>
        <w:t xml:space="preserve">nach italienischem Recht oder dem Recht des Staates, dem sie angehören, </w:t>
      </w:r>
      <w:r w:rsidR="008E6594" w:rsidRPr="0088383B">
        <w:rPr>
          <w:rFonts w:cs="Arial"/>
          <w:szCs w:val="20"/>
          <w:lang w:val="de-DE"/>
        </w:rPr>
        <w:t>begangen</w:t>
      </w:r>
      <w:r w:rsidR="7C5AFF11" w:rsidRPr="0088383B">
        <w:rPr>
          <w:rFonts w:cs="Arial"/>
          <w:szCs w:val="20"/>
          <w:lang w:val="de-DE"/>
        </w:rPr>
        <w:t xml:space="preserve"> zu haben</w:t>
      </w:r>
      <w:r w:rsidR="0076002C" w:rsidRPr="0088383B">
        <w:rPr>
          <w:rStyle w:val="Rimandonotaapidipagina"/>
          <w:rFonts w:cs="Arial"/>
          <w:szCs w:val="20"/>
        </w:rPr>
        <w:footnoteReference w:id="3"/>
      </w:r>
      <w:r w:rsidR="0076002C" w:rsidRPr="0088383B">
        <w:rPr>
          <w:rFonts w:cs="Arial"/>
          <w:szCs w:val="20"/>
          <w:lang w:val="de-DE"/>
        </w:rPr>
        <w:t xml:space="preserve"> ;</w:t>
      </w:r>
    </w:p>
    <w:p w14:paraId="7DFCF99A" w14:textId="01BDEA94" w:rsidR="00704E11" w:rsidRPr="0088383B" w:rsidRDefault="00AF0A28" w:rsidP="006504F6">
      <w:pPr>
        <w:spacing w:before="120" w:after="0" w:line="240" w:lineRule="auto"/>
        <w:ind w:left="62"/>
        <w:rPr>
          <w:rFonts w:cs="Arial"/>
          <w:szCs w:val="20"/>
          <w:lang w:val="de-DE"/>
        </w:rPr>
      </w:pPr>
      <w:sdt>
        <w:sdtPr>
          <w:rPr>
            <w:rFonts w:cs="Arial"/>
            <w:b/>
            <w:bCs/>
            <w:szCs w:val="20"/>
            <w:lang w:val="de-DE"/>
          </w:rPr>
          <w:id w:val="1287473895"/>
          <w14:checkbox>
            <w14:checked w14:val="0"/>
            <w14:checkedState w14:val="2612" w14:font="MS Gothic"/>
            <w14:uncheckedState w14:val="2610" w14:font="MS Gothic"/>
          </w14:checkbox>
        </w:sdtPr>
        <w:sdtEndPr/>
        <w:sdtContent>
          <w:r w:rsidR="0015127D">
            <w:rPr>
              <w:rFonts w:ascii="MS Gothic" w:eastAsia="MS Gothic" w:hAnsi="MS Gothic" w:cs="Arial" w:hint="eastAsia"/>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keine </w:t>
      </w:r>
      <w:r w:rsidR="5B2940A9" w:rsidRPr="0088383B">
        <w:rPr>
          <w:rFonts w:cs="Arial"/>
          <w:color w:val="auto"/>
          <w:szCs w:val="20"/>
          <w:lang w:val="de-DE"/>
        </w:rPr>
        <w:t>schwerwiegenden</w:t>
      </w:r>
      <w:r w:rsidR="008E6594" w:rsidRPr="0088383B">
        <w:rPr>
          <w:rFonts w:cs="Arial"/>
          <w:color w:val="auto"/>
          <w:szCs w:val="20"/>
          <w:lang w:val="de-DE"/>
        </w:rPr>
        <w:t xml:space="preserve">, </w:t>
      </w:r>
      <w:r w:rsidR="25690744" w:rsidRPr="0088383B">
        <w:rPr>
          <w:rFonts w:cs="Arial"/>
          <w:color w:val="auto"/>
          <w:szCs w:val="20"/>
          <w:lang w:val="de-DE"/>
        </w:rPr>
        <w:t xml:space="preserve">endgültig </w:t>
      </w:r>
      <w:r w:rsidR="008E6594" w:rsidRPr="0088383B">
        <w:rPr>
          <w:rFonts w:cs="Arial"/>
          <w:szCs w:val="20"/>
          <w:lang w:val="de-DE"/>
        </w:rPr>
        <w:t xml:space="preserve">festgestellten </w:t>
      </w:r>
      <w:r w:rsidR="008E6594" w:rsidRPr="0088383B">
        <w:rPr>
          <w:rFonts w:cs="Arial"/>
          <w:color w:val="auto"/>
          <w:szCs w:val="20"/>
          <w:lang w:val="de-DE"/>
        </w:rPr>
        <w:t xml:space="preserve">Verstöße </w:t>
      </w:r>
      <w:r w:rsidR="008E6594" w:rsidRPr="0088383B">
        <w:rPr>
          <w:rFonts w:cs="Arial"/>
          <w:szCs w:val="20"/>
          <w:lang w:val="de-DE"/>
        </w:rPr>
        <w:t xml:space="preserve">gegen die Verpflichtungen zur Zahlung von Steuern und Abgaben nach italienischem Recht </w:t>
      </w:r>
      <w:r w:rsidR="7264967C" w:rsidRPr="0088383B">
        <w:rPr>
          <w:rFonts w:cs="Arial"/>
          <w:szCs w:val="20"/>
          <w:lang w:val="de-DE"/>
        </w:rPr>
        <w:t xml:space="preserve">oder nach dem </w:t>
      </w:r>
      <w:r w:rsidR="008E6594" w:rsidRPr="0088383B">
        <w:rPr>
          <w:rFonts w:cs="Arial"/>
          <w:szCs w:val="20"/>
          <w:lang w:val="de-DE"/>
        </w:rPr>
        <w:t xml:space="preserve">Recht des </w:t>
      </w:r>
      <w:r w:rsidR="7264967C" w:rsidRPr="0088383B">
        <w:rPr>
          <w:rFonts w:cs="Arial"/>
          <w:szCs w:val="20"/>
          <w:lang w:val="de-DE"/>
        </w:rPr>
        <w:t xml:space="preserve">Staates, dem sie angehören, </w:t>
      </w:r>
      <w:r w:rsidR="008E6594" w:rsidRPr="0088383B">
        <w:rPr>
          <w:rFonts w:cs="Arial"/>
          <w:szCs w:val="20"/>
          <w:lang w:val="de-DE"/>
        </w:rPr>
        <w:t xml:space="preserve">begangen </w:t>
      </w:r>
      <w:r w:rsidR="44DE0B01" w:rsidRPr="0088383B">
        <w:rPr>
          <w:rFonts w:cs="Arial"/>
          <w:szCs w:val="20"/>
          <w:lang w:val="de-DE"/>
        </w:rPr>
        <w:t xml:space="preserve">zu </w:t>
      </w:r>
      <w:r w:rsidR="008E6594" w:rsidRPr="0088383B">
        <w:rPr>
          <w:rFonts w:cs="Arial"/>
          <w:szCs w:val="20"/>
          <w:lang w:val="de-DE"/>
        </w:rPr>
        <w:t>haben</w:t>
      </w:r>
      <w:r w:rsidR="008E6594" w:rsidRPr="0088383B">
        <w:rPr>
          <w:rStyle w:val="Rimandonotaapidipagina"/>
          <w:rFonts w:cs="Arial"/>
          <w:szCs w:val="20"/>
        </w:rPr>
        <w:footnoteReference w:id="4"/>
      </w:r>
      <w:r w:rsidR="7264967C" w:rsidRPr="0088383B">
        <w:rPr>
          <w:rFonts w:cs="Arial"/>
          <w:szCs w:val="20"/>
          <w:lang w:val="de-DE"/>
        </w:rPr>
        <w:t xml:space="preserve"> ;</w:t>
      </w:r>
    </w:p>
    <w:p w14:paraId="479A7423" w14:textId="4C239150" w:rsidR="00704E11" w:rsidRPr="0088383B" w:rsidRDefault="00AF0A28" w:rsidP="006504F6">
      <w:pPr>
        <w:spacing w:before="120" w:after="0" w:line="240" w:lineRule="auto"/>
        <w:ind w:left="62"/>
        <w:rPr>
          <w:rFonts w:cs="Arial"/>
          <w:szCs w:val="20"/>
          <w:lang w:val="de-DE"/>
        </w:rPr>
      </w:pPr>
      <w:sdt>
        <w:sdtPr>
          <w:rPr>
            <w:rFonts w:cs="Arial"/>
            <w:b/>
            <w:bCs/>
            <w:szCs w:val="20"/>
            <w:lang w:val="de-DE"/>
          </w:rPr>
          <w:id w:val="2866907"/>
          <w14:checkbox>
            <w14:checked w14:val="0"/>
            <w14:checkedState w14:val="2612" w14:font="MS Gothic"/>
            <w14:uncheckedState w14:val="2610" w14:font="MS Gothic"/>
          </w14:checkbox>
        </w:sdtPr>
        <w:sdtEndPr/>
        <w:sdtContent>
          <w:r w:rsidR="006D3AEB">
            <w:rPr>
              <w:rFonts w:ascii="MS Gothic" w:eastAsia="MS Gothic" w:hAnsi="MS Gothic" w:cs="Arial" w:hint="eastAsia"/>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die Einhaltung der </w:t>
      </w:r>
      <w:r w:rsidR="562744CA" w:rsidRPr="0088383B">
        <w:rPr>
          <w:rFonts w:cs="Arial"/>
          <w:szCs w:val="20"/>
          <w:lang w:val="de-DE"/>
        </w:rPr>
        <w:t xml:space="preserve">"antimafia” </w:t>
      </w:r>
      <w:r w:rsidR="008E6594" w:rsidRPr="0088383B">
        <w:rPr>
          <w:rFonts w:cs="Arial"/>
          <w:szCs w:val="20"/>
          <w:lang w:val="de-DE"/>
        </w:rPr>
        <w:t>Vorschriften zu gewährleisten;</w:t>
      </w:r>
    </w:p>
    <w:p w14:paraId="3C971737" w14:textId="0528F173" w:rsidR="008E6594" w:rsidRPr="0088383B" w:rsidRDefault="00AF0A28" w:rsidP="006504F6">
      <w:pPr>
        <w:spacing w:before="120" w:after="0" w:line="240" w:lineRule="auto"/>
        <w:ind w:left="62"/>
        <w:rPr>
          <w:rFonts w:cs="Arial"/>
          <w:szCs w:val="20"/>
          <w:lang w:val="de-DE"/>
        </w:rPr>
      </w:pPr>
      <w:sdt>
        <w:sdtPr>
          <w:rPr>
            <w:rFonts w:cs="Arial"/>
            <w:b/>
            <w:bCs/>
            <w:szCs w:val="20"/>
            <w:lang w:val="de-DE"/>
          </w:rPr>
          <w:id w:val="-706406188"/>
          <w14:checkbox>
            <w14:checked w14:val="0"/>
            <w14:checkedState w14:val="2612" w14:font="MS Gothic"/>
            <w14:uncheckedState w14:val="2610" w14:font="MS Gothic"/>
          </w14:checkbox>
        </w:sdtPr>
        <w:sdtEndPr/>
        <w:sdtContent>
          <w:r w:rsidR="006D3AEB">
            <w:rPr>
              <w:rFonts w:ascii="MS Gothic" w:eastAsia="MS Gothic" w:hAnsi="MS Gothic" w:cs="Arial" w:hint="eastAsia"/>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in Bezug auf </w:t>
      </w:r>
      <w:r w:rsidR="1EFBF06C" w:rsidRPr="0088383B">
        <w:rPr>
          <w:rFonts w:cs="Arial"/>
          <w:szCs w:val="20"/>
          <w:lang w:val="de-DE"/>
        </w:rPr>
        <w:t xml:space="preserve">die Verpflichtungen aus dem Gesetz 68/1999 über die Beschäftigung von </w:t>
      </w:r>
      <w:r w:rsidR="65C62B43" w:rsidRPr="0088383B">
        <w:rPr>
          <w:rFonts w:cs="Arial"/>
          <w:szCs w:val="20"/>
          <w:lang w:val="de-DE"/>
        </w:rPr>
        <w:t>Menschen mit Behinderung</w:t>
      </w:r>
      <w:r w:rsidR="00D330EC" w:rsidRPr="0088383B">
        <w:rPr>
          <w:rFonts w:cs="Arial"/>
          <w:szCs w:val="20"/>
          <w:lang w:val="de-DE"/>
        </w:rPr>
        <w:t>:</w:t>
      </w:r>
    </w:p>
    <w:p w14:paraId="186DB47C" w14:textId="77777777" w:rsidR="007103AC" w:rsidRPr="0088383B" w:rsidRDefault="007103AC" w:rsidP="32205C7F">
      <w:pPr>
        <w:spacing w:after="0" w:line="240" w:lineRule="auto"/>
        <w:rPr>
          <w:rFonts w:cs="Arial"/>
          <w:szCs w:val="20"/>
          <w:lang w:val="de-DE"/>
        </w:rPr>
      </w:pPr>
    </w:p>
    <w:p w14:paraId="6BAF6AF2" w14:textId="02A6861F" w:rsidR="00704E11" w:rsidRPr="0088383B" w:rsidRDefault="008E6594" w:rsidP="366E1459">
      <w:pPr>
        <w:spacing w:after="0" w:line="240" w:lineRule="auto"/>
        <w:ind w:firstLine="424"/>
        <w:rPr>
          <w:rFonts w:cs="Arial"/>
          <w:i/>
          <w:iCs/>
          <w:szCs w:val="20"/>
          <w:lang w:val="de-DE"/>
        </w:rPr>
      </w:pPr>
      <w:r w:rsidRPr="0088383B">
        <w:rPr>
          <w:rFonts w:cs="Arial"/>
          <w:i/>
          <w:iCs/>
          <w:szCs w:val="20"/>
          <w:lang w:val="de-DE"/>
        </w:rPr>
        <w:t xml:space="preserve">(bitte </w:t>
      </w:r>
      <w:r w:rsidR="009B7442" w:rsidRPr="0088383B">
        <w:rPr>
          <w:rFonts w:cs="Arial"/>
          <w:i/>
          <w:iCs/>
          <w:szCs w:val="20"/>
          <w:lang w:val="de-DE"/>
        </w:rPr>
        <w:t xml:space="preserve">nur die </w:t>
      </w:r>
      <w:r w:rsidR="4FCF0B1B" w:rsidRPr="0088383B">
        <w:rPr>
          <w:rFonts w:cs="Arial"/>
          <w:i/>
          <w:iCs/>
          <w:szCs w:val="20"/>
          <w:lang w:val="de-DE"/>
        </w:rPr>
        <w:t>zutreffende</w:t>
      </w:r>
      <w:r w:rsidR="009B7442" w:rsidRPr="0088383B">
        <w:rPr>
          <w:rFonts w:cs="Arial"/>
          <w:i/>
          <w:iCs/>
          <w:szCs w:val="20"/>
          <w:lang w:val="de-DE"/>
        </w:rPr>
        <w:t xml:space="preserve"> Option ankreuzen)</w:t>
      </w:r>
    </w:p>
    <w:p w14:paraId="43A6BB2D" w14:textId="3E47B1CE" w:rsidR="00704E11" w:rsidRPr="0088383B" w:rsidRDefault="00AF0A28" w:rsidP="007B7834">
      <w:pPr>
        <w:pStyle w:val="Paragrafoelenco"/>
        <w:spacing w:line="240" w:lineRule="auto"/>
        <w:ind w:left="425"/>
        <w:rPr>
          <w:rFonts w:cs="Arial"/>
          <w:szCs w:val="20"/>
          <w:lang w:val="de-DE"/>
        </w:rPr>
      </w:pPr>
      <w:sdt>
        <w:sdtPr>
          <w:rPr>
            <w:rFonts w:cs="Arial"/>
            <w:szCs w:val="20"/>
            <w:lang w:val="de-DE"/>
          </w:rPr>
          <w:id w:val="-1088997951"/>
          <w14:checkbox>
            <w14:checked w14:val="0"/>
            <w14:checkedState w14:val="2612" w14:font="MS Gothic"/>
            <w14:uncheckedState w14:val="2610" w14:font="MS Gothic"/>
          </w14:checkbox>
        </w:sdtPr>
        <w:sdtEndPr/>
        <w:sdtContent>
          <w:r w:rsidR="006D3AEB">
            <w:rPr>
              <w:rFonts w:ascii="MS Gothic" w:eastAsia="MS Gothic" w:hAnsi="MS Gothic" w:cs="Arial" w:hint="eastAsia"/>
              <w:szCs w:val="20"/>
              <w:lang w:val="de-DE"/>
            </w:rPr>
            <w:t>☐</w:t>
          </w:r>
        </w:sdtContent>
      </w:sdt>
      <w:r w:rsidR="006D3AEB">
        <w:rPr>
          <w:rFonts w:cs="Arial"/>
          <w:szCs w:val="20"/>
          <w:lang w:val="de-DE"/>
        </w:rPr>
        <w:t xml:space="preserve"> </w:t>
      </w:r>
      <w:r w:rsidR="021C98F2" w:rsidRPr="0088383B">
        <w:rPr>
          <w:rFonts w:cs="Arial"/>
          <w:szCs w:val="20"/>
          <w:lang w:val="de-DE"/>
        </w:rPr>
        <w:t>dem Gesetz nicht zu unterliegen,</w:t>
      </w:r>
      <w:r w:rsidR="0090512D" w:rsidRPr="0088383B">
        <w:rPr>
          <w:rFonts w:cs="Arial"/>
          <w:szCs w:val="20"/>
          <w:lang w:val="de-DE"/>
        </w:rPr>
        <w:t xml:space="preserve"> </w:t>
      </w:r>
      <w:r w:rsidR="00DA024E" w:rsidRPr="0088383B">
        <w:rPr>
          <w:rFonts w:cs="Arial"/>
          <w:szCs w:val="20"/>
        </w:rPr>
        <w:fldChar w:fldCharType="begin"/>
      </w:r>
      <w:r w:rsidR="00DA024E" w:rsidRPr="0088383B">
        <w:rPr>
          <w:rFonts w:cs="Arial"/>
          <w:szCs w:val="20"/>
          <w:lang w:val="de-DE"/>
        </w:rPr>
        <w:instrText xml:space="preserve">  </w:instrText>
      </w:r>
      <w:r w:rsidR="00DA024E" w:rsidRPr="0088383B">
        <w:rPr>
          <w:rFonts w:cs="Arial"/>
          <w:szCs w:val="20"/>
        </w:rPr>
        <w:fldChar w:fldCharType="end"/>
      </w:r>
      <w:r w:rsidR="00076065" w:rsidRPr="0088383B">
        <w:rPr>
          <w:rFonts w:cs="Arial"/>
          <w:szCs w:val="20"/>
        </w:rPr>
        <w:fldChar w:fldCharType="begin"/>
      </w:r>
      <w:r w:rsidR="00076065" w:rsidRPr="0088383B">
        <w:rPr>
          <w:rFonts w:cs="Arial"/>
          <w:szCs w:val="20"/>
          <w:lang w:val="de-DE"/>
        </w:rPr>
        <w:instrText xml:space="preserve">  </w:instrText>
      </w:r>
      <w:r w:rsidR="00076065" w:rsidRPr="0088383B">
        <w:rPr>
          <w:rFonts w:cs="Arial"/>
          <w:szCs w:val="20"/>
        </w:rPr>
        <w:fldChar w:fldCharType="end"/>
      </w:r>
      <w:r w:rsidR="1EFBF06C" w:rsidRPr="0088383B">
        <w:rPr>
          <w:rFonts w:cs="Arial"/>
          <w:szCs w:val="20"/>
          <w:lang w:val="de-DE"/>
        </w:rPr>
        <w:t>da</w:t>
      </w:r>
      <w:r w:rsidR="14CC29FC" w:rsidRPr="0088383B">
        <w:rPr>
          <w:rFonts w:cs="Arial"/>
          <w:szCs w:val="20"/>
          <w:lang w:val="de-DE"/>
        </w:rPr>
        <w:t xml:space="preserve"> es </w:t>
      </w:r>
      <w:r w:rsidR="1EFBF06C" w:rsidRPr="0088383B">
        <w:rPr>
          <w:rFonts w:cs="Arial"/>
          <w:szCs w:val="20"/>
          <w:lang w:val="de-DE"/>
        </w:rPr>
        <w:t xml:space="preserve">weniger als 15 Beschäftigte </w:t>
      </w:r>
      <w:r w:rsidR="76690BE8" w:rsidRPr="0088383B">
        <w:rPr>
          <w:rFonts w:cs="Arial"/>
          <w:szCs w:val="20"/>
          <w:lang w:val="de-DE"/>
        </w:rPr>
        <w:t>gibt</w:t>
      </w:r>
      <w:r w:rsidR="00CB6B48" w:rsidRPr="0088383B">
        <w:rPr>
          <w:rFonts w:cs="Arial"/>
          <w:szCs w:val="20"/>
          <w:lang w:val="de-DE"/>
        </w:rPr>
        <w:t>.</w:t>
      </w:r>
    </w:p>
    <w:p w14:paraId="1E8D3CF0" w14:textId="77777777" w:rsidR="007B7834" w:rsidRPr="0088383B" w:rsidRDefault="007B7834" w:rsidP="007B7834">
      <w:pPr>
        <w:pStyle w:val="Paragrafoelenco"/>
        <w:spacing w:line="240" w:lineRule="auto"/>
        <w:ind w:left="425"/>
        <w:rPr>
          <w:rFonts w:cs="Arial"/>
          <w:szCs w:val="20"/>
          <w:lang w:val="de-DE"/>
        </w:rPr>
      </w:pPr>
    </w:p>
    <w:p w14:paraId="6E679186" w14:textId="492E6472" w:rsidR="00704E11" w:rsidRPr="0088383B" w:rsidRDefault="00AF0A28" w:rsidP="007B7834">
      <w:pPr>
        <w:pStyle w:val="Paragrafoelenco"/>
        <w:spacing w:line="240" w:lineRule="auto"/>
        <w:ind w:left="425"/>
        <w:rPr>
          <w:rFonts w:cs="Arial"/>
          <w:szCs w:val="20"/>
          <w:lang w:val="de-DE"/>
        </w:rPr>
      </w:pPr>
      <w:sdt>
        <w:sdtPr>
          <w:rPr>
            <w:rFonts w:cs="Arial"/>
            <w:szCs w:val="20"/>
            <w:lang w:val="de-DE"/>
          </w:rPr>
          <w:id w:val="557597911"/>
          <w14:checkbox>
            <w14:checked w14:val="0"/>
            <w14:checkedState w14:val="2612" w14:font="MS Gothic"/>
            <w14:uncheckedState w14:val="2610" w14:font="MS Gothic"/>
          </w14:checkbox>
        </w:sdtPr>
        <w:sdtEndPr/>
        <w:sdtContent>
          <w:r w:rsidR="006D3AEB">
            <w:rPr>
              <w:rFonts w:ascii="MS Gothic" w:eastAsia="MS Gothic" w:hAnsi="MS Gothic" w:cs="Arial" w:hint="eastAsia"/>
              <w:szCs w:val="20"/>
              <w:lang w:val="de-DE"/>
            </w:rPr>
            <w:t>☐</w:t>
          </w:r>
        </w:sdtContent>
      </w:sdt>
      <w:r w:rsidR="00076065" w:rsidRPr="0088383B">
        <w:rPr>
          <w:rFonts w:cs="Arial"/>
          <w:szCs w:val="20"/>
        </w:rPr>
        <w:fldChar w:fldCharType="begin"/>
      </w:r>
      <w:r w:rsidR="00076065" w:rsidRPr="0088383B">
        <w:rPr>
          <w:rFonts w:cs="Arial"/>
          <w:szCs w:val="20"/>
          <w:lang w:val="de-DE"/>
        </w:rPr>
        <w:instrText xml:space="preserve">  </w:instrText>
      </w:r>
      <w:r w:rsidR="00076065" w:rsidRPr="0088383B">
        <w:rPr>
          <w:rFonts w:cs="Arial"/>
          <w:szCs w:val="20"/>
        </w:rPr>
        <w:fldChar w:fldCharType="end"/>
      </w:r>
      <w:r w:rsidR="05392B8B" w:rsidRPr="0088383B">
        <w:rPr>
          <w:rFonts w:cs="Arial"/>
          <w:szCs w:val="20"/>
          <w:lang w:val="de-DE"/>
        </w:rPr>
        <w:t xml:space="preserve"> </w:t>
      </w:r>
      <w:r w:rsidR="7974A702" w:rsidRPr="0088383B">
        <w:rPr>
          <w:rFonts w:cs="Arial"/>
          <w:szCs w:val="20"/>
          <w:lang w:val="de-DE"/>
        </w:rPr>
        <w:t xml:space="preserve">nicht </w:t>
      </w:r>
      <w:r w:rsidR="05392B8B" w:rsidRPr="0088383B">
        <w:rPr>
          <w:rFonts w:cs="Arial"/>
          <w:szCs w:val="20"/>
          <w:lang w:val="de-DE"/>
        </w:rPr>
        <w:t xml:space="preserve">der </w:t>
      </w:r>
      <w:r w:rsidR="7C1C5F89" w:rsidRPr="0088383B">
        <w:rPr>
          <w:rFonts w:cs="Arial"/>
          <w:szCs w:val="20"/>
          <w:lang w:val="de-DE"/>
        </w:rPr>
        <w:t xml:space="preserve">Bescheinigungspflicht </w:t>
      </w:r>
      <w:r w:rsidR="60A6DC89" w:rsidRPr="0088383B">
        <w:rPr>
          <w:rFonts w:cs="Arial"/>
          <w:szCs w:val="20"/>
          <w:lang w:val="de-DE"/>
        </w:rPr>
        <w:t xml:space="preserve">zu </w:t>
      </w:r>
      <w:r w:rsidR="7C1C5F89" w:rsidRPr="0088383B">
        <w:rPr>
          <w:rFonts w:cs="Arial"/>
          <w:szCs w:val="20"/>
          <w:lang w:val="de-DE"/>
        </w:rPr>
        <w:t>unterlieg</w:t>
      </w:r>
      <w:r w:rsidR="6E1290B5" w:rsidRPr="0088383B">
        <w:rPr>
          <w:rFonts w:cs="Arial"/>
          <w:szCs w:val="20"/>
          <w:lang w:val="de-DE"/>
        </w:rPr>
        <w:t>en</w:t>
      </w:r>
      <w:r w:rsidR="7C1C5F89" w:rsidRPr="0088383B">
        <w:rPr>
          <w:rFonts w:cs="Arial"/>
          <w:szCs w:val="20"/>
          <w:lang w:val="de-DE"/>
        </w:rPr>
        <w:t xml:space="preserve">, weil </w:t>
      </w:r>
      <w:r w:rsidR="05392B8B" w:rsidRPr="0088383B">
        <w:rPr>
          <w:rFonts w:cs="Arial"/>
          <w:szCs w:val="20"/>
          <w:lang w:val="de-DE"/>
        </w:rPr>
        <w:t>zwar zwischen 15 und 35 Arbeitnehmer beschäftigt</w:t>
      </w:r>
      <w:r w:rsidR="40C17E23" w:rsidRPr="0088383B">
        <w:rPr>
          <w:rFonts w:cs="Arial"/>
          <w:szCs w:val="20"/>
          <w:lang w:val="de-DE"/>
        </w:rPr>
        <w:t xml:space="preserve"> sind</w:t>
      </w:r>
      <w:r w:rsidR="05392B8B" w:rsidRPr="0088383B">
        <w:rPr>
          <w:rFonts w:cs="Arial"/>
          <w:szCs w:val="20"/>
          <w:lang w:val="de-DE"/>
        </w:rPr>
        <w:t xml:space="preserve">, aber seit dem 18.01.2000 keine neuen Arbeitnehmer eingestellt </w:t>
      </w:r>
      <w:r w:rsidR="7ADD5924" w:rsidRPr="0088383B">
        <w:rPr>
          <w:rFonts w:cs="Arial"/>
          <w:szCs w:val="20"/>
          <w:lang w:val="de-DE"/>
        </w:rPr>
        <w:t>wurden</w:t>
      </w:r>
      <w:r w:rsidR="05392B8B" w:rsidRPr="0088383B">
        <w:rPr>
          <w:rFonts w:cs="Arial"/>
          <w:szCs w:val="20"/>
          <w:lang w:val="de-DE"/>
        </w:rPr>
        <w:t xml:space="preserve"> </w:t>
      </w:r>
      <w:r w:rsidR="7C1C5F89" w:rsidRPr="0088383B">
        <w:rPr>
          <w:rFonts w:cs="Arial"/>
          <w:szCs w:val="20"/>
          <w:lang w:val="de-DE"/>
        </w:rPr>
        <w:t xml:space="preserve">oder, falls doch, </w:t>
      </w:r>
      <w:r w:rsidR="53710F2D" w:rsidRPr="0088383B">
        <w:rPr>
          <w:rFonts w:cs="Arial"/>
          <w:szCs w:val="20"/>
          <w:lang w:val="de-DE"/>
        </w:rPr>
        <w:t xml:space="preserve">dies </w:t>
      </w:r>
      <w:r w:rsidR="7C1C5F89" w:rsidRPr="0088383B">
        <w:rPr>
          <w:rFonts w:cs="Arial"/>
          <w:szCs w:val="20"/>
          <w:lang w:val="de-DE"/>
        </w:rPr>
        <w:t>in den Zeitraum der Befreiung von der Vorlage der Bescheinigung fällt</w:t>
      </w:r>
      <w:r w:rsidR="00076065" w:rsidRPr="0088383B">
        <w:rPr>
          <w:rFonts w:cs="Arial"/>
          <w:szCs w:val="20"/>
          <w:lang w:val="de-DE"/>
        </w:rPr>
        <w:t>.</w:t>
      </w:r>
    </w:p>
    <w:p w14:paraId="71991F5A" w14:textId="77777777" w:rsidR="007B7834" w:rsidRPr="0088383B" w:rsidRDefault="007B7834" w:rsidP="007B7834">
      <w:pPr>
        <w:pStyle w:val="Paragrafoelenco"/>
        <w:spacing w:line="240" w:lineRule="auto"/>
        <w:ind w:left="425"/>
        <w:rPr>
          <w:rFonts w:cs="Arial"/>
          <w:szCs w:val="20"/>
          <w:lang w:val="de-DE"/>
        </w:rPr>
      </w:pPr>
    </w:p>
    <w:p w14:paraId="1646BC44" w14:textId="1AE4B319" w:rsidR="00704E11" w:rsidRPr="0088383B" w:rsidRDefault="00AF0A28" w:rsidP="007B7834">
      <w:pPr>
        <w:pStyle w:val="Paragrafoelenco"/>
        <w:spacing w:line="240" w:lineRule="auto"/>
        <w:ind w:left="425"/>
        <w:rPr>
          <w:rFonts w:cs="Arial"/>
          <w:strike/>
          <w:szCs w:val="20"/>
          <w:lang w:val="de-DE"/>
        </w:rPr>
      </w:pPr>
      <w:sdt>
        <w:sdtPr>
          <w:rPr>
            <w:rFonts w:cs="Arial"/>
            <w:szCs w:val="20"/>
            <w:lang w:val="de-DE"/>
          </w:rPr>
          <w:id w:val="-1538732459"/>
          <w14:checkbox>
            <w14:checked w14:val="0"/>
            <w14:checkedState w14:val="2612" w14:font="MS Gothic"/>
            <w14:uncheckedState w14:val="2610" w14:font="MS Gothic"/>
          </w14:checkbox>
        </w:sdtPr>
        <w:sdtEndPr/>
        <w:sdtContent>
          <w:r w:rsidR="006D3AEB">
            <w:rPr>
              <w:rFonts w:ascii="MS Gothic" w:eastAsia="MS Gothic" w:hAnsi="MS Gothic" w:cs="Arial" w:hint="eastAsia"/>
              <w:szCs w:val="20"/>
              <w:lang w:val="de-DE"/>
            </w:rPr>
            <w:t>☐</w:t>
          </w:r>
        </w:sdtContent>
      </w:sdt>
      <w:r w:rsidR="00076065" w:rsidRPr="0088383B">
        <w:rPr>
          <w:rFonts w:cs="Arial"/>
          <w:szCs w:val="20"/>
        </w:rPr>
        <w:fldChar w:fldCharType="begin"/>
      </w:r>
      <w:r w:rsidR="00076065" w:rsidRPr="0088383B">
        <w:rPr>
          <w:rFonts w:cs="Arial"/>
          <w:szCs w:val="20"/>
          <w:lang w:val="de-DE"/>
        </w:rPr>
        <w:instrText xml:space="preserve">  </w:instrText>
      </w:r>
      <w:r w:rsidR="00076065" w:rsidRPr="0088383B">
        <w:rPr>
          <w:rFonts w:cs="Arial"/>
          <w:szCs w:val="20"/>
        </w:rPr>
        <w:fldChar w:fldCharType="end"/>
      </w:r>
      <w:r w:rsidR="003F60D1" w:rsidRPr="0088383B">
        <w:rPr>
          <w:rFonts w:cs="Arial"/>
          <w:szCs w:val="20"/>
          <w:lang w:val="de-DE"/>
        </w:rPr>
        <w:t xml:space="preserve"> an die </w:t>
      </w:r>
      <w:r w:rsidR="7C1C5F89" w:rsidRPr="0088383B">
        <w:rPr>
          <w:rFonts w:cs="Arial"/>
          <w:szCs w:val="20"/>
          <w:lang w:val="de-DE"/>
        </w:rPr>
        <w:t xml:space="preserve">Vorschriften für die Beschäftigung von </w:t>
      </w:r>
      <w:r w:rsidR="0BAF5DFB" w:rsidRPr="0088383B">
        <w:rPr>
          <w:rFonts w:cs="Arial"/>
          <w:szCs w:val="20"/>
          <w:lang w:val="de-DE"/>
        </w:rPr>
        <w:t>Menschen mit Behinderung</w:t>
      </w:r>
      <w:r w:rsidR="7C1C5F89" w:rsidRPr="0088383B">
        <w:rPr>
          <w:rFonts w:cs="Arial"/>
          <w:szCs w:val="20"/>
          <w:lang w:val="de-DE"/>
        </w:rPr>
        <w:t xml:space="preserve"> gebunden </w:t>
      </w:r>
      <w:r w:rsidR="5578B2CA" w:rsidRPr="0088383B">
        <w:rPr>
          <w:rFonts w:cs="Arial"/>
          <w:szCs w:val="20"/>
          <w:lang w:val="de-DE"/>
        </w:rPr>
        <w:t>zu sein</w:t>
      </w:r>
      <w:r w:rsidR="7C1C5F89" w:rsidRPr="0088383B">
        <w:rPr>
          <w:rFonts w:cs="Arial"/>
          <w:szCs w:val="20"/>
          <w:lang w:val="de-DE"/>
        </w:rPr>
        <w:t xml:space="preserve"> und diese </w:t>
      </w:r>
      <w:r w:rsidR="6D1D2F46" w:rsidRPr="0088383B">
        <w:rPr>
          <w:rFonts w:cs="Arial"/>
          <w:szCs w:val="20"/>
          <w:lang w:val="de-DE"/>
        </w:rPr>
        <w:t>ein</w:t>
      </w:r>
      <w:r w:rsidR="42002683" w:rsidRPr="0088383B">
        <w:rPr>
          <w:rFonts w:cs="Arial"/>
          <w:szCs w:val="20"/>
          <w:lang w:val="de-DE"/>
        </w:rPr>
        <w:t>zuhalten</w:t>
      </w:r>
      <w:r w:rsidR="00CB6B48" w:rsidRPr="0088383B">
        <w:rPr>
          <w:rFonts w:cs="Arial"/>
          <w:szCs w:val="20"/>
          <w:lang w:val="de-DE"/>
        </w:rPr>
        <w:t>.</w:t>
      </w:r>
    </w:p>
    <w:p w14:paraId="409DB781" w14:textId="1E7D6BD9" w:rsidR="0076002C" w:rsidRPr="0088383B" w:rsidRDefault="0076002C" w:rsidP="007B7834">
      <w:pPr>
        <w:spacing w:before="120" w:after="0" w:line="240" w:lineRule="auto"/>
        <w:ind w:left="64"/>
        <w:rPr>
          <w:rFonts w:cs="Arial"/>
          <w:szCs w:val="20"/>
          <w:lang w:val="de-DE"/>
        </w:rPr>
      </w:pPr>
    </w:p>
    <w:p w14:paraId="4BB5AF29" w14:textId="77777777" w:rsidR="00BD6F61" w:rsidRPr="0088383B" w:rsidRDefault="00BD6F61" w:rsidP="0076002C">
      <w:pPr>
        <w:spacing w:after="0" w:line="240" w:lineRule="auto"/>
        <w:ind w:left="64"/>
        <w:rPr>
          <w:rFonts w:cs="Arial"/>
          <w:szCs w:val="20"/>
          <w:lang w:val="de-DE"/>
        </w:rPr>
      </w:pPr>
    </w:p>
    <w:p w14:paraId="6A8AE936" w14:textId="77777777" w:rsidR="00BD6F61" w:rsidRPr="0088383B" w:rsidRDefault="00BD6F61" w:rsidP="0076002C">
      <w:pPr>
        <w:spacing w:after="0" w:line="240" w:lineRule="auto"/>
        <w:ind w:left="64"/>
        <w:rPr>
          <w:rFonts w:cs="Arial"/>
          <w:szCs w:val="20"/>
          <w:lang w:val="de-DE"/>
        </w:rPr>
      </w:pPr>
    </w:p>
    <w:p w14:paraId="32B13679" w14:textId="2276EA9B" w:rsidR="00704E11" w:rsidRPr="0088383B" w:rsidRDefault="00DA0C42" w:rsidP="58056532">
      <w:pPr>
        <w:spacing w:after="0" w:line="240" w:lineRule="auto"/>
        <w:ind w:left="64"/>
        <w:rPr>
          <w:rFonts w:cs="Arial"/>
          <w:szCs w:val="20"/>
          <w:lang w:val="de-DE"/>
        </w:rPr>
      </w:pPr>
      <w:r w:rsidRPr="0088383B">
        <w:rPr>
          <w:rFonts w:cs="Arial"/>
          <w:szCs w:val="20"/>
          <w:lang w:val="de-DE"/>
        </w:rPr>
        <w:t>Ort</w:t>
      </w:r>
      <w:r w:rsidR="006D3AEB">
        <w:rPr>
          <w:rFonts w:cs="Arial"/>
          <w:szCs w:val="20"/>
          <w:lang w:val="de-DE"/>
        </w:rPr>
        <w:t xml:space="preserve"> </w:t>
      </w:r>
      <w:r w:rsidR="007B7139">
        <w:rPr>
          <w:rFonts w:cs="Arial"/>
          <w:szCs w:val="20"/>
          <w:lang w:val="de-DE"/>
        </w:rPr>
        <w:fldChar w:fldCharType="begin">
          <w:ffData>
            <w:name w:val="Text2"/>
            <w:enabled/>
            <w:calcOnExit w:val="0"/>
            <w:textInput/>
          </w:ffData>
        </w:fldChar>
      </w:r>
      <w:r w:rsidR="007B7139">
        <w:rPr>
          <w:rFonts w:cs="Arial"/>
          <w:szCs w:val="20"/>
          <w:lang w:val="de-DE"/>
        </w:rPr>
        <w:instrText xml:space="preserve"> FORMTEXT </w:instrText>
      </w:r>
      <w:r w:rsidR="007B7139">
        <w:rPr>
          <w:rFonts w:cs="Arial"/>
          <w:szCs w:val="20"/>
          <w:lang w:val="de-DE"/>
        </w:rPr>
      </w:r>
      <w:r w:rsidR="007B7139">
        <w:rPr>
          <w:rFonts w:cs="Arial"/>
          <w:szCs w:val="20"/>
          <w:lang w:val="de-DE"/>
        </w:rPr>
        <w:fldChar w:fldCharType="separate"/>
      </w:r>
      <w:r w:rsidR="007B7139">
        <w:rPr>
          <w:rFonts w:cs="Arial"/>
          <w:noProof/>
          <w:szCs w:val="20"/>
          <w:lang w:val="de-DE"/>
        </w:rPr>
        <w:t> </w:t>
      </w:r>
      <w:r w:rsidR="007B7139">
        <w:rPr>
          <w:rFonts w:cs="Arial"/>
          <w:noProof/>
          <w:szCs w:val="20"/>
          <w:lang w:val="de-DE"/>
        </w:rPr>
        <w:t> </w:t>
      </w:r>
      <w:r w:rsidR="007B7139">
        <w:rPr>
          <w:rFonts w:cs="Arial"/>
          <w:noProof/>
          <w:szCs w:val="20"/>
          <w:lang w:val="de-DE"/>
        </w:rPr>
        <w:t> </w:t>
      </w:r>
      <w:r w:rsidR="007B7139">
        <w:rPr>
          <w:rFonts w:cs="Arial"/>
          <w:noProof/>
          <w:szCs w:val="20"/>
          <w:lang w:val="de-DE"/>
        </w:rPr>
        <w:t> </w:t>
      </w:r>
      <w:r w:rsidR="007B7139">
        <w:rPr>
          <w:rFonts w:cs="Arial"/>
          <w:noProof/>
          <w:szCs w:val="20"/>
          <w:lang w:val="de-DE"/>
        </w:rPr>
        <w:t> </w:t>
      </w:r>
      <w:r w:rsidR="007B7139">
        <w:rPr>
          <w:rFonts w:cs="Arial"/>
          <w:szCs w:val="20"/>
          <w:lang w:val="de-DE"/>
        </w:rPr>
        <w:fldChar w:fldCharType="end"/>
      </w:r>
    </w:p>
    <w:p w14:paraId="53839B85" w14:textId="53845139" w:rsidR="00704E11" w:rsidRPr="0088383B" w:rsidRDefault="00DA0C42">
      <w:pPr>
        <w:spacing w:after="0" w:line="240" w:lineRule="auto"/>
        <w:ind w:left="64"/>
        <w:rPr>
          <w:rFonts w:cs="Arial"/>
          <w:szCs w:val="20"/>
          <w:lang w:val="de-DE"/>
        </w:rPr>
      </w:pPr>
      <w:r w:rsidRPr="0088383B">
        <w:rPr>
          <w:rFonts w:cs="Arial"/>
          <w:szCs w:val="20"/>
          <w:lang w:val="de-DE"/>
        </w:rPr>
        <w:t>Datum</w:t>
      </w:r>
      <w:r w:rsidR="00DB58E5" w:rsidRPr="0088383B">
        <w:rPr>
          <w:rFonts w:cs="Arial"/>
          <w:szCs w:val="20"/>
          <w:lang w:val="de-DE"/>
        </w:rPr>
        <w:t xml:space="preserve"> </w:t>
      </w:r>
      <w:r w:rsidR="0015127D">
        <w:rPr>
          <w:rFonts w:cs="Arial"/>
          <w:szCs w:val="20"/>
          <w:lang w:val="de-DE"/>
        </w:rPr>
        <w:fldChar w:fldCharType="begin">
          <w:ffData>
            <w:name w:val="Text2"/>
            <w:enabled/>
            <w:calcOnExit w:val="0"/>
            <w:textInput/>
          </w:ffData>
        </w:fldChar>
      </w:r>
      <w:bookmarkStart w:id="1" w:name="Text2"/>
      <w:r w:rsidR="0015127D">
        <w:rPr>
          <w:rFonts w:cs="Arial"/>
          <w:szCs w:val="20"/>
          <w:lang w:val="de-DE"/>
        </w:rPr>
        <w:instrText xml:space="preserve"> FORMTEXT </w:instrText>
      </w:r>
      <w:r w:rsidR="0015127D">
        <w:rPr>
          <w:rFonts w:cs="Arial"/>
          <w:szCs w:val="20"/>
          <w:lang w:val="de-DE"/>
        </w:rPr>
      </w:r>
      <w:r w:rsidR="0015127D">
        <w:rPr>
          <w:rFonts w:cs="Arial"/>
          <w:szCs w:val="20"/>
          <w:lang w:val="de-DE"/>
        </w:rPr>
        <w:fldChar w:fldCharType="separate"/>
      </w:r>
      <w:r w:rsidR="0015127D">
        <w:rPr>
          <w:rFonts w:cs="Arial"/>
          <w:noProof/>
          <w:szCs w:val="20"/>
          <w:lang w:val="de-DE"/>
        </w:rPr>
        <w:t> </w:t>
      </w:r>
      <w:r w:rsidR="0015127D">
        <w:rPr>
          <w:rFonts w:cs="Arial"/>
          <w:noProof/>
          <w:szCs w:val="20"/>
          <w:lang w:val="de-DE"/>
        </w:rPr>
        <w:t> </w:t>
      </w:r>
      <w:r w:rsidR="0015127D">
        <w:rPr>
          <w:rFonts w:cs="Arial"/>
          <w:noProof/>
          <w:szCs w:val="20"/>
          <w:lang w:val="de-DE"/>
        </w:rPr>
        <w:t> </w:t>
      </w:r>
      <w:r w:rsidR="0015127D">
        <w:rPr>
          <w:rFonts w:cs="Arial"/>
          <w:noProof/>
          <w:szCs w:val="20"/>
          <w:lang w:val="de-DE"/>
        </w:rPr>
        <w:t> </w:t>
      </w:r>
      <w:r w:rsidR="0015127D">
        <w:rPr>
          <w:rFonts w:cs="Arial"/>
          <w:noProof/>
          <w:szCs w:val="20"/>
          <w:lang w:val="de-DE"/>
        </w:rPr>
        <w:t> </w:t>
      </w:r>
      <w:r w:rsidR="0015127D">
        <w:rPr>
          <w:rFonts w:cs="Arial"/>
          <w:szCs w:val="20"/>
          <w:lang w:val="de-DE"/>
        </w:rPr>
        <w:fldChar w:fldCharType="end"/>
      </w:r>
      <w:bookmarkEnd w:id="1"/>
      <w:r w:rsidR="003C4C21" w:rsidRPr="0088383B">
        <w:rPr>
          <w:rFonts w:cs="Arial"/>
          <w:szCs w:val="20"/>
        </w:rPr>
        <w:fldChar w:fldCharType="begin"/>
      </w:r>
      <w:r w:rsidR="003C4C21" w:rsidRPr="0088383B">
        <w:rPr>
          <w:rFonts w:cs="Arial"/>
          <w:szCs w:val="20"/>
          <w:lang w:val="de-DE"/>
        </w:rPr>
        <w:instrText xml:space="preserve">  </w:instrText>
      </w:r>
      <w:r w:rsidR="003C4C21" w:rsidRPr="0088383B">
        <w:rPr>
          <w:rFonts w:cs="Arial"/>
          <w:szCs w:val="20"/>
        </w:rPr>
        <w:fldChar w:fldCharType="end"/>
      </w:r>
    </w:p>
    <w:p w14:paraId="7AF215CE" w14:textId="21AB6825" w:rsidR="00704E11" w:rsidRPr="0088383B" w:rsidRDefault="1D495735" w:rsidP="3686023A">
      <w:pPr>
        <w:spacing w:after="0" w:line="240" w:lineRule="auto"/>
        <w:ind w:left="64"/>
        <w:rPr>
          <w:rFonts w:cs="Arial"/>
          <w:b/>
          <w:bCs/>
          <w:szCs w:val="20"/>
          <w:lang w:val="de-DE"/>
        </w:rPr>
      </w:pPr>
      <w:r w:rsidRPr="0088383B">
        <w:rPr>
          <w:rFonts w:cs="Arial"/>
          <w:szCs w:val="20"/>
          <w:lang w:val="de-DE"/>
        </w:rPr>
        <w:t xml:space="preserve">digital </w:t>
      </w:r>
      <w:r w:rsidR="5CD248B1" w:rsidRPr="0088383B">
        <w:rPr>
          <w:rFonts w:cs="Arial"/>
          <w:szCs w:val="20"/>
          <w:lang w:val="de-DE"/>
        </w:rPr>
        <w:t>unterzeichnet</w:t>
      </w:r>
      <w:r w:rsidR="15DE33F6" w:rsidRPr="0088383B">
        <w:rPr>
          <w:rFonts w:cs="Arial"/>
          <w:szCs w:val="20"/>
          <w:lang w:val="de-DE"/>
        </w:rPr>
        <w:t xml:space="preserve"> </w:t>
      </w:r>
    </w:p>
    <w:sectPr w:rsidR="00704E11" w:rsidRPr="0088383B" w:rsidSect="006A5128">
      <w:headerReference w:type="default" r:id="rId8"/>
      <w:footerReference w:type="default" r:id="rId9"/>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C5FB" w14:textId="77777777" w:rsidR="00935E0C" w:rsidRDefault="00935E0C" w:rsidP="00D11B82">
      <w:pPr>
        <w:spacing w:after="0" w:line="240" w:lineRule="auto"/>
      </w:pPr>
      <w:r>
        <w:separator/>
      </w:r>
    </w:p>
  </w:endnote>
  <w:endnote w:type="continuationSeparator" w:id="0">
    <w:p w14:paraId="5BB30CA7" w14:textId="77777777" w:rsidR="00935E0C" w:rsidRDefault="00935E0C" w:rsidP="00D11B82">
      <w:pPr>
        <w:spacing w:after="0" w:line="240" w:lineRule="auto"/>
      </w:pPr>
      <w:r>
        <w:continuationSeparator/>
      </w:r>
    </w:p>
  </w:endnote>
  <w:endnote w:type="continuationNotice" w:id="1">
    <w:p w14:paraId="3E280FA5" w14:textId="77777777" w:rsidR="00935E0C" w:rsidRDefault="00935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4BBC" w14:textId="77777777" w:rsidR="00704E11" w:rsidRPr="00325264" w:rsidRDefault="00F3541D">
    <w:pPr>
      <w:pStyle w:val="Pidipagina"/>
      <w:jc w:val="center"/>
      <w:rPr>
        <w:lang w:val="de-DE"/>
      </w:rPr>
    </w:pPr>
    <w:r w:rsidRPr="00325264">
      <w:rPr>
        <w:lang w:val="de-DE"/>
      </w:rPr>
      <w:t xml:space="preserve">ANHANG </w:t>
    </w:r>
    <w:r w:rsidR="00510A67" w:rsidRPr="00325264">
      <w:rPr>
        <w:lang w:val="de-DE"/>
      </w:rPr>
      <w:t xml:space="preserve">5 </w:t>
    </w:r>
    <w:r w:rsidR="008E6594" w:rsidRPr="00325264">
      <w:rPr>
        <w:lang w:val="de-DE"/>
      </w:rPr>
      <w:t xml:space="preserve">- </w:t>
    </w:r>
    <w:r w:rsidRPr="00325264">
      <w:rPr>
        <w:lang w:val="de-DE"/>
      </w:rPr>
      <w:t xml:space="preserve">GOL-Mitteilung Nr. 1 </w:t>
    </w:r>
    <w:r w:rsidR="008E6594" w:rsidRPr="00325264">
      <w:rPr>
        <w:lang w:val="de-DE"/>
      </w:rPr>
      <w:t xml:space="preserve">- Seite </w:t>
    </w:r>
    <w:r w:rsidR="008E6594">
      <w:fldChar w:fldCharType="begin"/>
    </w:r>
    <w:r w:rsidR="008E6594" w:rsidRPr="00325264">
      <w:rPr>
        <w:lang w:val="de-DE"/>
      </w:rPr>
      <w:instrText>PAGE   \* MERGEFORMAT</w:instrText>
    </w:r>
    <w:r w:rsidR="008E6594">
      <w:fldChar w:fldCharType="separate"/>
    </w:r>
    <w:r w:rsidR="008E6594" w:rsidRPr="00325264">
      <w:rPr>
        <w:lang w:val="de-DE"/>
      </w:rPr>
      <w:t>1</w:t>
    </w:r>
    <w:r w:rsidR="008E6594">
      <w:fldChar w:fldCharType="end"/>
    </w:r>
  </w:p>
  <w:p w14:paraId="783A689F" w14:textId="77777777" w:rsidR="00505C51" w:rsidRPr="00325264" w:rsidRDefault="00505C51">
    <w:pPr>
      <w:pStyle w:val="Pidipagin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B372" w14:textId="77777777" w:rsidR="00935E0C" w:rsidRDefault="00935E0C" w:rsidP="00D11B82">
      <w:pPr>
        <w:spacing w:after="0" w:line="240" w:lineRule="auto"/>
      </w:pPr>
      <w:r>
        <w:separator/>
      </w:r>
    </w:p>
  </w:footnote>
  <w:footnote w:type="continuationSeparator" w:id="0">
    <w:p w14:paraId="51132B6B" w14:textId="77777777" w:rsidR="00935E0C" w:rsidRDefault="00935E0C" w:rsidP="00D11B82">
      <w:pPr>
        <w:spacing w:after="0" w:line="240" w:lineRule="auto"/>
      </w:pPr>
      <w:r>
        <w:continuationSeparator/>
      </w:r>
    </w:p>
  </w:footnote>
  <w:footnote w:type="continuationNotice" w:id="1">
    <w:p w14:paraId="2217D3A1" w14:textId="77777777" w:rsidR="00935E0C" w:rsidRDefault="00935E0C">
      <w:pPr>
        <w:spacing w:after="0" w:line="240" w:lineRule="auto"/>
      </w:pPr>
    </w:p>
  </w:footnote>
  <w:footnote w:id="2">
    <w:p w14:paraId="3D66C610" w14:textId="7C7B21FF" w:rsidR="366E1459" w:rsidRPr="00325264" w:rsidRDefault="366E1459" w:rsidP="366E1459">
      <w:pPr>
        <w:pStyle w:val="Testonotaapidipagina"/>
        <w:rPr>
          <w:strike/>
          <w:lang w:val="de-DE"/>
        </w:rPr>
      </w:pPr>
      <w:r w:rsidRPr="366E1459">
        <w:rPr>
          <w:rStyle w:val="Rimandonotaapidipagina"/>
        </w:rPr>
        <w:footnoteRef/>
      </w:r>
      <w:r w:rsidR="3686023A" w:rsidRPr="00325264">
        <w:rPr>
          <w:lang w:val="de-DE"/>
        </w:rPr>
        <w:t xml:space="preserve"> Kontrolliert werden der Inhaber und der technische Direktor, wenn es sich um eine Einzelfirma handelt; die Gesellschafter und der technische Direktor, wenn es sich um eine offene Handelsgesellschaft handelt; die Komplementäre und der technische Direktor, wenn es sich um eine Kommanditgesellschaft handelt; die Mitglieder des Verwaltungsrates, dem die gesetzliche Vertretung übertragen wurde, einschließlich der Geschäftsführer und Generalbevollmächtigten, die Mitglieder der Organe mit Geschäftsführungs- oder Aufsichtsbefugnissen und die Personen, die mit Vertretungs-, Geschäftsführungs- oder Kontrollbefugnissen ausgestattet sind, der technische Direktor und die natürliche Person einziger Gesellschafter oder der Mehrheitsgesellschafter im Falle einer Gesellschaft mit vier oder weniger Gesellschaftern, wenn es sich um eine andere Art von Gesellschaft oder Konsortium handelt.</w:t>
      </w:r>
    </w:p>
  </w:footnote>
  <w:footnote w:id="3">
    <w:p w14:paraId="59D74312" w14:textId="31B8F883" w:rsidR="00704E11" w:rsidRPr="00325264" w:rsidRDefault="008E6594">
      <w:pPr>
        <w:pStyle w:val="Testonotaapidipagina"/>
        <w:rPr>
          <w:lang w:val="de-DE"/>
        </w:rPr>
      </w:pPr>
      <w:r w:rsidRPr="501A91D5">
        <w:rPr>
          <w:rStyle w:val="Rimandonotaapidipagina"/>
        </w:rPr>
        <w:footnoteRef/>
      </w:r>
      <w:r w:rsidR="366E1459" w:rsidRPr="00325264">
        <w:rPr>
          <w:lang w:val="de-DE"/>
        </w:rPr>
        <w:t xml:space="preserve"> Schwerwiegende Verstöße im Bereich der Beitragszahlungen und Sozialversicherungen sind solche, die die Ausstellung der Sammelbescheinigung der ordnungsgemäßen Beitragslage (DURC) gemäß Artikel 8 des Ministerialdekretes vom 30. </w:t>
      </w:r>
      <w:r w:rsidR="366E1459" w:rsidRPr="00137CF3">
        <w:rPr>
          <w:lang w:val="de-DE"/>
        </w:rPr>
        <w:t xml:space="preserve">Januar 2015 verhindern. </w:t>
      </w:r>
      <w:r w:rsidR="366E1459" w:rsidRPr="00325264">
        <w:rPr>
          <w:lang w:val="de-DE"/>
        </w:rPr>
        <w:t>Endgültig festgestellte Verstöße sind solche, die in Urteilen oder Verwaltungsakten enthalten sind, die nicht mehr angefochten werden können.</w:t>
      </w:r>
    </w:p>
  </w:footnote>
  <w:footnote w:id="4">
    <w:p w14:paraId="3234EC39" w14:textId="28F31640" w:rsidR="00704E11" w:rsidRDefault="008E6594">
      <w:pPr>
        <w:pStyle w:val="Testonotaapidipagina"/>
      </w:pPr>
      <w:r w:rsidRPr="501A91D5">
        <w:rPr>
          <w:rStyle w:val="Rimandonotaapidipagina"/>
        </w:rPr>
        <w:footnoteRef/>
      </w:r>
      <w:r w:rsidR="366E1459" w:rsidRPr="00325264">
        <w:rPr>
          <w:lang w:val="de-DE"/>
        </w:rPr>
        <w:t xml:space="preserve"> Schwerwiegende Verstöße sind solche, die die Nichtzahlung von Steuern und Abgaben in der Höhe von Beträgen wie in Artikel 48-bis, Absätze 1 und 2-bis, Dekret des Präsidenten der Republik 602/1973 festgelegt. Endgültig festgestellte Verstöße sind solche, die in nicht mehr anfechtbaren Urteilen oder Verwaltungsakten enthalten sind. Als schwerwiegende, nicht endgültig festgestellte Verstöße in Steuersachen gelten die in den Artikeln 3 und 4 des Ministerialdekretes vom 28. </w:t>
      </w:r>
      <w:r w:rsidR="366E1459">
        <w:t>September 2022 genannten Verstöße.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927"/>
      <w:gridCol w:w="1971"/>
      <w:gridCol w:w="3002"/>
      <w:gridCol w:w="1164"/>
    </w:tblGrid>
    <w:tr w:rsidR="00B15FA5" w14:paraId="6EF930F6" w14:textId="77777777" w:rsidTr="001317AA">
      <w:tc>
        <w:tcPr>
          <w:tcW w:w="1125" w:type="dxa"/>
          <w:hideMark/>
        </w:tcPr>
        <w:p w14:paraId="2261121A" w14:textId="77777777" w:rsidR="00B15FA5" w:rsidRDefault="00B15FA5" w:rsidP="00B15FA5">
          <w:pPr>
            <w:pStyle w:val="Intestazione"/>
            <w:jc w:val="center"/>
            <w:rPr>
              <w:noProof/>
            </w:rPr>
          </w:pPr>
          <w:r>
            <w:rPr>
              <w:noProof/>
            </w:rPr>
            <w:drawing>
              <wp:inline distT="0" distB="0" distL="0" distR="0" wp14:anchorId="4A532C2C" wp14:editId="73D26BF3">
                <wp:extent cx="1584960" cy="335280"/>
                <wp:effectExtent l="0" t="0" r="0" b="7620"/>
                <wp:docPr id="8" name="Grafik 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335280"/>
                        </a:xfrm>
                        <a:prstGeom prst="rect">
                          <a:avLst/>
                        </a:prstGeom>
                        <a:noFill/>
                        <a:ln>
                          <a:noFill/>
                        </a:ln>
                      </pic:spPr>
                    </pic:pic>
                  </a:graphicData>
                </a:graphic>
              </wp:inline>
            </w:drawing>
          </w:r>
        </w:p>
      </w:tc>
      <w:tc>
        <w:tcPr>
          <w:tcW w:w="1481" w:type="dxa"/>
          <w:hideMark/>
        </w:tcPr>
        <w:p w14:paraId="01002B8B" w14:textId="77777777" w:rsidR="00B15FA5" w:rsidRDefault="00B15FA5" w:rsidP="00B15FA5">
          <w:pPr>
            <w:pStyle w:val="Intestazione"/>
            <w:jc w:val="center"/>
          </w:pPr>
          <w:r>
            <w:rPr>
              <w:noProof/>
            </w:rPr>
            <w:drawing>
              <wp:inline distT="0" distB="0" distL="0" distR="0" wp14:anchorId="6A842C8E" wp14:editId="6BAE3759">
                <wp:extent cx="449580" cy="365760"/>
                <wp:effectExtent l="0" t="0" r="762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580" cy="365760"/>
                        </a:xfrm>
                        <a:prstGeom prst="rect">
                          <a:avLst/>
                        </a:prstGeom>
                        <a:noFill/>
                        <a:ln>
                          <a:noFill/>
                        </a:ln>
                      </pic:spPr>
                    </pic:pic>
                  </a:graphicData>
                </a:graphic>
              </wp:inline>
            </w:drawing>
          </w:r>
        </w:p>
      </w:tc>
      <w:tc>
        <w:tcPr>
          <w:tcW w:w="2127" w:type="dxa"/>
          <w:hideMark/>
        </w:tcPr>
        <w:p w14:paraId="7E931A88" w14:textId="77777777" w:rsidR="00B15FA5" w:rsidRDefault="00B15FA5" w:rsidP="00B15FA5">
          <w:pPr>
            <w:pStyle w:val="Intestazione"/>
            <w:jc w:val="center"/>
          </w:pPr>
          <w:r>
            <w:rPr>
              <w:noProof/>
            </w:rPr>
            <w:drawing>
              <wp:inline distT="0" distB="0" distL="0" distR="0" wp14:anchorId="158E4387" wp14:editId="0DC13EA1">
                <wp:extent cx="1127760" cy="350520"/>
                <wp:effectExtent l="0" t="0" r="0" b="0"/>
                <wp:docPr id="6" name="Grafik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Immagine che contiene testo&#10;&#10;Descrizione generata automa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350520"/>
                        </a:xfrm>
                        <a:prstGeom prst="rect">
                          <a:avLst/>
                        </a:prstGeom>
                        <a:noFill/>
                        <a:ln>
                          <a:noFill/>
                        </a:ln>
                      </pic:spPr>
                    </pic:pic>
                  </a:graphicData>
                </a:graphic>
              </wp:inline>
            </w:drawing>
          </w:r>
        </w:p>
      </w:tc>
      <w:tc>
        <w:tcPr>
          <w:tcW w:w="3050" w:type="dxa"/>
          <w:hideMark/>
        </w:tcPr>
        <w:p w14:paraId="6C6DC599" w14:textId="77777777" w:rsidR="00B15FA5" w:rsidRDefault="00B15FA5" w:rsidP="00B15FA5">
          <w:pPr>
            <w:pStyle w:val="Intestazione"/>
            <w:jc w:val="center"/>
          </w:pPr>
          <w:r>
            <w:rPr>
              <w:noProof/>
            </w:rPr>
            <w:drawing>
              <wp:inline distT="0" distB="0" distL="0" distR="0" wp14:anchorId="498C5CE3" wp14:editId="28D4455C">
                <wp:extent cx="1790700" cy="396240"/>
                <wp:effectExtent l="0" t="0" r="0" b="381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0700" cy="396240"/>
                        </a:xfrm>
                        <a:prstGeom prst="rect">
                          <a:avLst/>
                        </a:prstGeom>
                        <a:noFill/>
                        <a:ln>
                          <a:noFill/>
                        </a:ln>
                      </pic:spPr>
                    </pic:pic>
                  </a:graphicData>
                </a:graphic>
              </wp:inline>
            </w:drawing>
          </w:r>
        </w:p>
      </w:tc>
      <w:tc>
        <w:tcPr>
          <w:tcW w:w="1629" w:type="dxa"/>
          <w:hideMark/>
        </w:tcPr>
        <w:p w14:paraId="4A425D11" w14:textId="77777777" w:rsidR="00B15FA5" w:rsidRDefault="00B15FA5" w:rsidP="00B15FA5">
          <w:pPr>
            <w:pStyle w:val="Intestazione"/>
            <w:jc w:val="center"/>
          </w:pPr>
          <w:r>
            <w:rPr>
              <w:noProof/>
            </w:rPr>
            <w:drawing>
              <wp:inline distT="0" distB="0" distL="0" distR="0" wp14:anchorId="7275AC8A" wp14:editId="27692D56">
                <wp:extent cx="609600" cy="373380"/>
                <wp:effectExtent l="0" t="0" r="0" b="7620"/>
                <wp:docPr id="4" name="Grafik 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Immagine che contiene testo, clipart&#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373380"/>
                        </a:xfrm>
                        <a:prstGeom prst="rect">
                          <a:avLst/>
                        </a:prstGeom>
                        <a:noFill/>
                        <a:ln>
                          <a:noFill/>
                        </a:ln>
                      </pic:spPr>
                    </pic:pic>
                  </a:graphicData>
                </a:graphic>
              </wp:inline>
            </w:drawing>
          </w:r>
        </w:p>
      </w:tc>
    </w:tr>
  </w:tbl>
  <w:p w14:paraId="111E04C5" w14:textId="77777777" w:rsidR="00B15FA5" w:rsidRDefault="00B15F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44F18B"/>
    <w:multiLevelType w:val="hybridMultilevel"/>
    <w:tmpl w:val="4408580C"/>
    <w:lvl w:ilvl="0" w:tplc="19041A8E">
      <w:start w:val="1"/>
      <w:numFmt w:val="bullet"/>
      <w:lvlText w:val=""/>
      <w:lvlJc w:val="left"/>
      <w:pPr>
        <w:ind w:left="720" w:hanging="360"/>
      </w:pPr>
      <w:rPr>
        <w:rFonts w:ascii="Wingdings" w:hAnsi="Wingdings" w:hint="default"/>
      </w:rPr>
    </w:lvl>
    <w:lvl w:ilvl="1" w:tplc="0532CC2C">
      <w:start w:val="1"/>
      <w:numFmt w:val="bullet"/>
      <w:lvlText w:val="o"/>
      <w:lvlJc w:val="left"/>
      <w:pPr>
        <w:ind w:left="1440" w:hanging="360"/>
      </w:pPr>
      <w:rPr>
        <w:rFonts w:ascii="Courier New" w:hAnsi="Courier New" w:hint="default"/>
      </w:rPr>
    </w:lvl>
    <w:lvl w:ilvl="2" w:tplc="51DA895E">
      <w:start w:val="1"/>
      <w:numFmt w:val="bullet"/>
      <w:lvlText w:val=""/>
      <w:lvlJc w:val="left"/>
      <w:pPr>
        <w:ind w:left="2160" w:hanging="360"/>
      </w:pPr>
      <w:rPr>
        <w:rFonts w:ascii="Wingdings" w:hAnsi="Wingdings" w:hint="default"/>
      </w:rPr>
    </w:lvl>
    <w:lvl w:ilvl="3" w:tplc="80CC89A4">
      <w:start w:val="1"/>
      <w:numFmt w:val="bullet"/>
      <w:lvlText w:val=""/>
      <w:lvlJc w:val="left"/>
      <w:pPr>
        <w:ind w:left="2880" w:hanging="360"/>
      </w:pPr>
      <w:rPr>
        <w:rFonts w:ascii="Symbol" w:hAnsi="Symbol" w:hint="default"/>
      </w:rPr>
    </w:lvl>
    <w:lvl w:ilvl="4" w:tplc="DBC2445E">
      <w:start w:val="1"/>
      <w:numFmt w:val="bullet"/>
      <w:lvlText w:val="o"/>
      <w:lvlJc w:val="left"/>
      <w:pPr>
        <w:ind w:left="3600" w:hanging="360"/>
      </w:pPr>
      <w:rPr>
        <w:rFonts w:ascii="Courier New" w:hAnsi="Courier New" w:hint="default"/>
      </w:rPr>
    </w:lvl>
    <w:lvl w:ilvl="5" w:tplc="430CAFD0">
      <w:start w:val="1"/>
      <w:numFmt w:val="bullet"/>
      <w:lvlText w:val=""/>
      <w:lvlJc w:val="left"/>
      <w:pPr>
        <w:ind w:left="4320" w:hanging="360"/>
      </w:pPr>
      <w:rPr>
        <w:rFonts w:ascii="Wingdings" w:hAnsi="Wingdings" w:hint="default"/>
      </w:rPr>
    </w:lvl>
    <w:lvl w:ilvl="6" w:tplc="60DA2B00">
      <w:start w:val="1"/>
      <w:numFmt w:val="bullet"/>
      <w:lvlText w:val=""/>
      <w:lvlJc w:val="left"/>
      <w:pPr>
        <w:ind w:left="5040" w:hanging="360"/>
      </w:pPr>
      <w:rPr>
        <w:rFonts w:ascii="Symbol" w:hAnsi="Symbol" w:hint="default"/>
      </w:rPr>
    </w:lvl>
    <w:lvl w:ilvl="7" w:tplc="F3EC53E2">
      <w:start w:val="1"/>
      <w:numFmt w:val="bullet"/>
      <w:lvlText w:val="o"/>
      <w:lvlJc w:val="left"/>
      <w:pPr>
        <w:ind w:left="5760" w:hanging="360"/>
      </w:pPr>
      <w:rPr>
        <w:rFonts w:ascii="Courier New" w:hAnsi="Courier New" w:hint="default"/>
      </w:rPr>
    </w:lvl>
    <w:lvl w:ilvl="8" w:tplc="5528425E">
      <w:start w:val="1"/>
      <w:numFmt w:val="bullet"/>
      <w:lvlText w:val=""/>
      <w:lvlJc w:val="left"/>
      <w:pPr>
        <w:ind w:left="6480" w:hanging="360"/>
      </w:pPr>
      <w:rPr>
        <w:rFonts w:ascii="Wingdings" w:hAnsi="Wingdings" w:hint="default"/>
      </w:rPr>
    </w:lvl>
  </w:abstractNum>
  <w:abstractNum w:abstractNumId="4"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6"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7"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8" w15:restartNumberingAfterBreak="0">
    <w:nsid w:val="3F45081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9"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0" w15:restartNumberingAfterBreak="0">
    <w:nsid w:val="4E7408A0"/>
    <w:multiLevelType w:val="hybridMultilevel"/>
    <w:tmpl w:val="23D27D34"/>
    <w:lvl w:ilvl="0" w:tplc="04070001">
      <w:start w:val="1"/>
      <w:numFmt w:val="bullet"/>
      <w:lvlText w:val=""/>
      <w:lvlJc w:val="left"/>
      <w:pPr>
        <w:ind w:left="424"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12"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5D6403EE"/>
    <w:multiLevelType w:val="hybridMultilevel"/>
    <w:tmpl w:val="E4A08E1E"/>
    <w:lvl w:ilvl="0" w:tplc="04070001">
      <w:start w:val="1"/>
      <w:numFmt w:val="bullet"/>
      <w:lvlText w:val=""/>
      <w:lvlJc w:val="left"/>
      <w:pPr>
        <w:ind w:left="424"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72779913">
    <w:abstractNumId w:val="3"/>
  </w:num>
  <w:num w:numId="2" w16cid:durableId="1076051653">
    <w:abstractNumId w:val="2"/>
  </w:num>
  <w:num w:numId="3" w16cid:durableId="1119688372">
    <w:abstractNumId w:val="1"/>
  </w:num>
  <w:num w:numId="4" w16cid:durableId="1028947717">
    <w:abstractNumId w:val="0"/>
  </w:num>
  <w:num w:numId="5" w16cid:durableId="833835690">
    <w:abstractNumId w:val="7"/>
  </w:num>
  <w:num w:numId="6" w16cid:durableId="1710688835">
    <w:abstractNumId w:val="5"/>
  </w:num>
  <w:num w:numId="7" w16cid:durableId="1555577521">
    <w:abstractNumId w:val="6"/>
  </w:num>
  <w:num w:numId="8" w16cid:durableId="2124303439">
    <w:abstractNumId w:val="9"/>
  </w:num>
  <w:num w:numId="9" w16cid:durableId="1162353904">
    <w:abstractNumId w:val="14"/>
  </w:num>
  <w:num w:numId="10" w16cid:durableId="1676759474">
    <w:abstractNumId w:val="8"/>
  </w:num>
  <w:num w:numId="11" w16cid:durableId="298266634">
    <w:abstractNumId w:val="12"/>
  </w:num>
  <w:num w:numId="12" w16cid:durableId="492530618">
    <w:abstractNumId w:val="16"/>
  </w:num>
  <w:num w:numId="13" w16cid:durableId="97216698">
    <w:abstractNumId w:val="15"/>
  </w:num>
  <w:num w:numId="14" w16cid:durableId="1863470145">
    <w:abstractNumId w:val="4"/>
  </w:num>
  <w:num w:numId="15" w16cid:durableId="248852536">
    <w:abstractNumId w:val="11"/>
  </w:num>
  <w:num w:numId="16" w16cid:durableId="541400175">
    <w:abstractNumId w:val="10"/>
  </w:num>
  <w:num w:numId="17" w16cid:durableId="18155602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H4VFZuF7huWSs71LEq3U40NnuU89z9yX0FMU7QBdBpqCaWU/TKrAZsppSzoF4yO5FhA9/1T3GzKAK+CPo8sQw==" w:salt="XM1TTzNjm9XtIZMoVvK1oQ=="/>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37A0C"/>
    <w:rsid w:val="00040572"/>
    <w:rsid w:val="00052C2F"/>
    <w:rsid w:val="0005717C"/>
    <w:rsid w:val="00076065"/>
    <w:rsid w:val="0008510C"/>
    <w:rsid w:val="00093E9C"/>
    <w:rsid w:val="000A7346"/>
    <w:rsid w:val="000F6DC5"/>
    <w:rsid w:val="001003D1"/>
    <w:rsid w:val="00106BC2"/>
    <w:rsid w:val="001122FC"/>
    <w:rsid w:val="00116351"/>
    <w:rsid w:val="00121000"/>
    <w:rsid w:val="001317AA"/>
    <w:rsid w:val="00131D0C"/>
    <w:rsid w:val="00137CF3"/>
    <w:rsid w:val="0015127D"/>
    <w:rsid w:val="001513C6"/>
    <w:rsid w:val="0016361B"/>
    <w:rsid w:val="001A42A0"/>
    <w:rsid w:val="001B4D23"/>
    <w:rsid w:val="001B730F"/>
    <w:rsid w:val="001C170F"/>
    <w:rsid w:val="001D3CAD"/>
    <w:rsid w:val="001F4A30"/>
    <w:rsid w:val="00213D05"/>
    <w:rsid w:val="00220FF8"/>
    <w:rsid w:val="00264F1B"/>
    <w:rsid w:val="00276B17"/>
    <w:rsid w:val="0029563E"/>
    <w:rsid w:val="002B0109"/>
    <w:rsid w:val="002C4D67"/>
    <w:rsid w:val="002E50C9"/>
    <w:rsid w:val="002E58C6"/>
    <w:rsid w:val="0030450D"/>
    <w:rsid w:val="003205BF"/>
    <w:rsid w:val="00325264"/>
    <w:rsid w:val="00345CC0"/>
    <w:rsid w:val="00351FD7"/>
    <w:rsid w:val="00372E6B"/>
    <w:rsid w:val="00376B1C"/>
    <w:rsid w:val="00387FAF"/>
    <w:rsid w:val="00395904"/>
    <w:rsid w:val="00395C14"/>
    <w:rsid w:val="003964FA"/>
    <w:rsid w:val="003C1D87"/>
    <w:rsid w:val="003C39E4"/>
    <w:rsid w:val="003C4C21"/>
    <w:rsid w:val="003F60D1"/>
    <w:rsid w:val="00410753"/>
    <w:rsid w:val="00420D2C"/>
    <w:rsid w:val="004407D8"/>
    <w:rsid w:val="004455DF"/>
    <w:rsid w:val="00450A4C"/>
    <w:rsid w:val="004545FC"/>
    <w:rsid w:val="004757CF"/>
    <w:rsid w:val="00497B45"/>
    <w:rsid w:val="004A3C46"/>
    <w:rsid w:val="004A5B2D"/>
    <w:rsid w:val="004B2506"/>
    <w:rsid w:val="004C5F1D"/>
    <w:rsid w:val="004D2882"/>
    <w:rsid w:val="00505C51"/>
    <w:rsid w:val="00510A67"/>
    <w:rsid w:val="00527D55"/>
    <w:rsid w:val="00533AD2"/>
    <w:rsid w:val="00552177"/>
    <w:rsid w:val="00557F34"/>
    <w:rsid w:val="00571AC2"/>
    <w:rsid w:val="005916C4"/>
    <w:rsid w:val="00592CD1"/>
    <w:rsid w:val="00596C86"/>
    <w:rsid w:val="00597B7F"/>
    <w:rsid w:val="005B44D5"/>
    <w:rsid w:val="005B5FAF"/>
    <w:rsid w:val="005D5043"/>
    <w:rsid w:val="005D6A6B"/>
    <w:rsid w:val="005E3775"/>
    <w:rsid w:val="005E4502"/>
    <w:rsid w:val="005E4E06"/>
    <w:rsid w:val="005F5E85"/>
    <w:rsid w:val="006132DF"/>
    <w:rsid w:val="006201A2"/>
    <w:rsid w:val="00643C2F"/>
    <w:rsid w:val="006504F6"/>
    <w:rsid w:val="00661731"/>
    <w:rsid w:val="00670A32"/>
    <w:rsid w:val="006856A9"/>
    <w:rsid w:val="0069243E"/>
    <w:rsid w:val="006A5128"/>
    <w:rsid w:val="006A7A74"/>
    <w:rsid w:val="006D3AEB"/>
    <w:rsid w:val="006F20FF"/>
    <w:rsid w:val="006F7907"/>
    <w:rsid w:val="00700C5B"/>
    <w:rsid w:val="00704E11"/>
    <w:rsid w:val="007103AC"/>
    <w:rsid w:val="00727068"/>
    <w:rsid w:val="00736552"/>
    <w:rsid w:val="0074344F"/>
    <w:rsid w:val="0076002C"/>
    <w:rsid w:val="00762371"/>
    <w:rsid w:val="00785D73"/>
    <w:rsid w:val="00793326"/>
    <w:rsid w:val="00797D34"/>
    <w:rsid w:val="007B04CC"/>
    <w:rsid w:val="007B7139"/>
    <w:rsid w:val="007B7834"/>
    <w:rsid w:val="007E07FB"/>
    <w:rsid w:val="007E0B22"/>
    <w:rsid w:val="00817FD7"/>
    <w:rsid w:val="00824584"/>
    <w:rsid w:val="0083410C"/>
    <w:rsid w:val="008735E2"/>
    <w:rsid w:val="0087736C"/>
    <w:rsid w:val="0088383B"/>
    <w:rsid w:val="00883C4B"/>
    <w:rsid w:val="008859C4"/>
    <w:rsid w:val="008B46CE"/>
    <w:rsid w:val="008C7565"/>
    <w:rsid w:val="008D0A4A"/>
    <w:rsid w:val="008D2D16"/>
    <w:rsid w:val="008E20BC"/>
    <w:rsid w:val="008E6594"/>
    <w:rsid w:val="008F1762"/>
    <w:rsid w:val="0090512D"/>
    <w:rsid w:val="009130F3"/>
    <w:rsid w:val="0092571C"/>
    <w:rsid w:val="00935E0C"/>
    <w:rsid w:val="00964139"/>
    <w:rsid w:val="00967388"/>
    <w:rsid w:val="00967B3D"/>
    <w:rsid w:val="009779EE"/>
    <w:rsid w:val="00983B02"/>
    <w:rsid w:val="00985312"/>
    <w:rsid w:val="00985DAD"/>
    <w:rsid w:val="00997C93"/>
    <w:rsid w:val="009A5FC7"/>
    <w:rsid w:val="009B0DA1"/>
    <w:rsid w:val="009B7442"/>
    <w:rsid w:val="009C17B7"/>
    <w:rsid w:val="009C2844"/>
    <w:rsid w:val="009D23CC"/>
    <w:rsid w:val="009D2E1D"/>
    <w:rsid w:val="009D5CBB"/>
    <w:rsid w:val="009E2321"/>
    <w:rsid w:val="009E372C"/>
    <w:rsid w:val="009E5E71"/>
    <w:rsid w:val="00A15502"/>
    <w:rsid w:val="00A21533"/>
    <w:rsid w:val="00A36515"/>
    <w:rsid w:val="00A41871"/>
    <w:rsid w:val="00A447E6"/>
    <w:rsid w:val="00A53B49"/>
    <w:rsid w:val="00A7022A"/>
    <w:rsid w:val="00A84EAA"/>
    <w:rsid w:val="00A87361"/>
    <w:rsid w:val="00A96C35"/>
    <w:rsid w:val="00AA3E8A"/>
    <w:rsid w:val="00AC663B"/>
    <w:rsid w:val="00AE433E"/>
    <w:rsid w:val="00AE6D81"/>
    <w:rsid w:val="00AF0A28"/>
    <w:rsid w:val="00AF2B11"/>
    <w:rsid w:val="00AF4BE0"/>
    <w:rsid w:val="00B012CC"/>
    <w:rsid w:val="00B05322"/>
    <w:rsid w:val="00B15FA5"/>
    <w:rsid w:val="00B21219"/>
    <w:rsid w:val="00B239C3"/>
    <w:rsid w:val="00B23D3D"/>
    <w:rsid w:val="00B34786"/>
    <w:rsid w:val="00B53056"/>
    <w:rsid w:val="00B54C19"/>
    <w:rsid w:val="00B57C1C"/>
    <w:rsid w:val="00B742D1"/>
    <w:rsid w:val="00B7589D"/>
    <w:rsid w:val="00B77F45"/>
    <w:rsid w:val="00B8309F"/>
    <w:rsid w:val="00B936D7"/>
    <w:rsid w:val="00BB2CFB"/>
    <w:rsid w:val="00BB7077"/>
    <w:rsid w:val="00BD6F61"/>
    <w:rsid w:val="00C02B52"/>
    <w:rsid w:val="00C032D4"/>
    <w:rsid w:val="00C03B5E"/>
    <w:rsid w:val="00C1386A"/>
    <w:rsid w:val="00C152D1"/>
    <w:rsid w:val="00C2408F"/>
    <w:rsid w:val="00C25A57"/>
    <w:rsid w:val="00C32688"/>
    <w:rsid w:val="00C47E6C"/>
    <w:rsid w:val="00C54A19"/>
    <w:rsid w:val="00C62601"/>
    <w:rsid w:val="00C73432"/>
    <w:rsid w:val="00C82A65"/>
    <w:rsid w:val="00C91532"/>
    <w:rsid w:val="00CA6CD2"/>
    <w:rsid w:val="00CB6B48"/>
    <w:rsid w:val="00CD6F75"/>
    <w:rsid w:val="00CE29B1"/>
    <w:rsid w:val="00CF03C0"/>
    <w:rsid w:val="00CF2D6B"/>
    <w:rsid w:val="00D11B82"/>
    <w:rsid w:val="00D1307E"/>
    <w:rsid w:val="00D25EFC"/>
    <w:rsid w:val="00D330EC"/>
    <w:rsid w:val="00D529F9"/>
    <w:rsid w:val="00D54783"/>
    <w:rsid w:val="00D63B10"/>
    <w:rsid w:val="00D657E9"/>
    <w:rsid w:val="00D6760B"/>
    <w:rsid w:val="00D75007"/>
    <w:rsid w:val="00D76341"/>
    <w:rsid w:val="00D83D2C"/>
    <w:rsid w:val="00DA024E"/>
    <w:rsid w:val="00DA0C42"/>
    <w:rsid w:val="00DB58E5"/>
    <w:rsid w:val="00DD02F0"/>
    <w:rsid w:val="00DE0719"/>
    <w:rsid w:val="00E0563C"/>
    <w:rsid w:val="00E170A8"/>
    <w:rsid w:val="00E269A3"/>
    <w:rsid w:val="00E33A32"/>
    <w:rsid w:val="00E56767"/>
    <w:rsid w:val="00E62890"/>
    <w:rsid w:val="00E650D3"/>
    <w:rsid w:val="00E922EA"/>
    <w:rsid w:val="00EB0D84"/>
    <w:rsid w:val="00EF243E"/>
    <w:rsid w:val="00F3541D"/>
    <w:rsid w:val="00F532F7"/>
    <w:rsid w:val="00F53629"/>
    <w:rsid w:val="00F806B6"/>
    <w:rsid w:val="00F818CC"/>
    <w:rsid w:val="00F81F76"/>
    <w:rsid w:val="00F8208F"/>
    <w:rsid w:val="00F877B4"/>
    <w:rsid w:val="00FC1F30"/>
    <w:rsid w:val="00FC2402"/>
    <w:rsid w:val="00FC3D3E"/>
    <w:rsid w:val="00FD0078"/>
    <w:rsid w:val="00FE4CA2"/>
    <w:rsid w:val="00FF238D"/>
    <w:rsid w:val="0115F25D"/>
    <w:rsid w:val="01A0EB92"/>
    <w:rsid w:val="021C98F2"/>
    <w:rsid w:val="02A9E0CB"/>
    <w:rsid w:val="02B1C2BE"/>
    <w:rsid w:val="030221A0"/>
    <w:rsid w:val="03EE983C"/>
    <w:rsid w:val="04346AC2"/>
    <w:rsid w:val="04B5A292"/>
    <w:rsid w:val="04F8B81B"/>
    <w:rsid w:val="05392B8B"/>
    <w:rsid w:val="0766DB19"/>
    <w:rsid w:val="07EB0D3B"/>
    <w:rsid w:val="07F8CB21"/>
    <w:rsid w:val="09868294"/>
    <w:rsid w:val="0ACF8073"/>
    <w:rsid w:val="0B1D4B68"/>
    <w:rsid w:val="0B24E416"/>
    <w:rsid w:val="0BAF5DFB"/>
    <w:rsid w:val="0BD199B9"/>
    <w:rsid w:val="0BE1F694"/>
    <w:rsid w:val="0C33782C"/>
    <w:rsid w:val="0C502B99"/>
    <w:rsid w:val="0C9FBC34"/>
    <w:rsid w:val="0CB3E00B"/>
    <w:rsid w:val="0E2DF2F9"/>
    <w:rsid w:val="0E5C84D8"/>
    <w:rsid w:val="0EBBAA15"/>
    <w:rsid w:val="0F6F3B76"/>
    <w:rsid w:val="0FA2BEC5"/>
    <w:rsid w:val="0FE885F5"/>
    <w:rsid w:val="10584046"/>
    <w:rsid w:val="10BA91BB"/>
    <w:rsid w:val="12BDF133"/>
    <w:rsid w:val="1315A383"/>
    <w:rsid w:val="1345F72A"/>
    <w:rsid w:val="139ED19D"/>
    <w:rsid w:val="14B173E4"/>
    <w:rsid w:val="14CC29FC"/>
    <w:rsid w:val="14FE1FED"/>
    <w:rsid w:val="15225776"/>
    <w:rsid w:val="15DE33F6"/>
    <w:rsid w:val="1642CC09"/>
    <w:rsid w:val="178D48A2"/>
    <w:rsid w:val="1794DB1E"/>
    <w:rsid w:val="186E5248"/>
    <w:rsid w:val="19369C78"/>
    <w:rsid w:val="19EF8465"/>
    <w:rsid w:val="19FE1A4B"/>
    <w:rsid w:val="1D495735"/>
    <w:rsid w:val="1EC58B36"/>
    <w:rsid w:val="1ECC0B68"/>
    <w:rsid w:val="1EFBF06C"/>
    <w:rsid w:val="200D1C87"/>
    <w:rsid w:val="207E1A61"/>
    <w:rsid w:val="21818F2C"/>
    <w:rsid w:val="22F10455"/>
    <w:rsid w:val="23AAA536"/>
    <w:rsid w:val="249C25A3"/>
    <w:rsid w:val="25336AF9"/>
    <w:rsid w:val="25690744"/>
    <w:rsid w:val="257F57EF"/>
    <w:rsid w:val="2614DAD3"/>
    <w:rsid w:val="27B0AB34"/>
    <w:rsid w:val="27E47DCF"/>
    <w:rsid w:val="28123FA7"/>
    <w:rsid w:val="284C1810"/>
    <w:rsid w:val="28989AA2"/>
    <w:rsid w:val="28BFD223"/>
    <w:rsid w:val="2C8C4E8A"/>
    <w:rsid w:val="2F79B274"/>
    <w:rsid w:val="304CF75B"/>
    <w:rsid w:val="315219F7"/>
    <w:rsid w:val="3169E093"/>
    <w:rsid w:val="31966ED6"/>
    <w:rsid w:val="32205C7F"/>
    <w:rsid w:val="32BB0321"/>
    <w:rsid w:val="32DFE112"/>
    <w:rsid w:val="34E6A6CC"/>
    <w:rsid w:val="35852CCE"/>
    <w:rsid w:val="359A81C5"/>
    <w:rsid w:val="366E1459"/>
    <w:rsid w:val="3686023A"/>
    <w:rsid w:val="369696FF"/>
    <w:rsid w:val="3719028A"/>
    <w:rsid w:val="380A994A"/>
    <w:rsid w:val="3AED7996"/>
    <w:rsid w:val="3C49593D"/>
    <w:rsid w:val="3C790E93"/>
    <w:rsid w:val="3CEEF449"/>
    <w:rsid w:val="3D6D903C"/>
    <w:rsid w:val="3E1774A2"/>
    <w:rsid w:val="3E712FAE"/>
    <w:rsid w:val="3F6B27E1"/>
    <w:rsid w:val="3FB34503"/>
    <w:rsid w:val="40C17E23"/>
    <w:rsid w:val="40C6B085"/>
    <w:rsid w:val="41208514"/>
    <w:rsid w:val="414F1564"/>
    <w:rsid w:val="42002683"/>
    <w:rsid w:val="424A8D14"/>
    <w:rsid w:val="42A2C8A3"/>
    <w:rsid w:val="434936E7"/>
    <w:rsid w:val="4359DB41"/>
    <w:rsid w:val="43EC4E6E"/>
    <w:rsid w:val="443E9904"/>
    <w:rsid w:val="44DE0B01"/>
    <w:rsid w:val="4580F3D4"/>
    <w:rsid w:val="45878192"/>
    <w:rsid w:val="4610D1CE"/>
    <w:rsid w:val="46A7B583"/>
    <w:rsid w:val="484DC39C"/>
    <w:rsid w:val="4B20B98D"/>
    <w:rsid w:val="4D49964F"/>
    <w:rsid w:val="4E6C5D5D"/>
    <w:rsid w:val="4EDC7813"/>
    <w:rsid w:val="4FCF0B1B"/>
    <w:rsid w:val="4FD15653"/>
    <w:rsid w:val="4FF0FEE2"/>
    <w:rsid w:val="501A91D5"/>
    <w:rsid w:val="52DEFC9A"/>
    <w:rsid w:val="53710F2D"/>
    <w:rsid w:val="54AB47A8"/>
    <w:rsid w:val="54CD156F"/>
    <w:rsid w:val="552C7F78"/>
    <w:rsid w:val="5544BEFE"/>
    <w:rsid w:val="5578B2CA"/>
    <w:rsid w:val="562744CA"/>
    <w:rsid w:val="5695736F"/>
    <w:rsid w:val="57882928"/>
    <w:rsid w:val="58056532"/>
    <w:rsid w:val="58103315"/>
    <w:rsid w:val="5862F61F"/>
    <w:rsid w:val="5864203A"/>
    <w:rsid w:val="586E0FD0"/>
    <w:rsid w:val="58C34577"/>
    <w:rsid w:val="58FF53BC"/>
    <w:rsid w:val="597EB8CB"/>
    <w:rsid w:val="5B2940A9"/>
    <w:rsid w:val="5BFAE639"/>
    <w:rsid w:val="5C77C725"/>
    <w:rsid w:val="5CC7087F"/>
    <w:rsid w:val="5CD248B1"/>
    <w:rsid w:val="5D61DA37"/>
    <w:rsid w:val="5DDBA856"/>
    <w:rsid w:val="5ED361BE"/>
    <w:rsid w:val="5ED639AA"/>
    <w:rsid w:val="5EEF5674"/>
    <w:rsid w:val="5EF871EF"/>
    <w:rsid w:val="5F3286FB"/>
    <w:rsid w:val="60244C58"/>
    <w:rsid w:val="60720A0B"/>
    <w:rsid w:val="60A6DC89"/>
    <w:rsid w:val="61B96E13"/>
    <w:rsid w:val="61F4B20F"/>
    <w:rsid w:val="620B0280"/>
    <w:rsid w:val="62A608B0"/>
    <w:rsid w:val="63A1B74F"/>
    <w:rsid w:val="63BCD410"/>
    <w:rsid w:val="641775C3"/>
    <w:rsid w:val="64889764"/>
    <w:rsid w:val="6493C7BC"/>
    <w:rsid w:val="64CA3DAB"/>
    <w:rsid w:val="65C62B43"/>
    <w:rsid w:val="65F74071"/>
    <w:rsid w:val="67055F6C"/>
    <w:rsid w:val="673A5530"/>
    <w:rsid w:val="674A7E94"/>
    <w:rsid w:val="67A54961"/>
    <w:rsid w:val="683D60EB"/>
    <w:rsid w:val="6A889F88"/>
    <w:rsid w:val="6C3266EC"/>
    <w:rsid w:val="6CE5D5C6"/>
    <w:rsid w:val="6D1D2F46"/>
    <w:rsid w:val="6D72754B"/>
    <w:rsid w:val="6DBA2F57"/>
    <w:rsid w:val="6DE1019E"/>
    <w:rsid w:val="6E1290B5"/>
    <w:rsid w:val="6EF1730E"/>
    <w:rsid w:val="6F50984B"/>
    <w:rsid w:val="708D436F"/>
    <w:rsid w:val="7197EEFF"/>
    <w:rsid w:val="71D903E9"/>
    <w:rsid w:val="7264967C"/>
    <w:rsid w:val="7288390D"/>
    <w:rsid w:val="72A69606"/>
    <w:rsid w:val="72D25A00"/>
    <w:rsid w:val="72FE98CC"/>
    <w:rsid w:val="73ED914A"/>
    <w:rsid w:val="74B8A724"/>
    <w:rsid w:val="75D66B83"/>
    <w:rsid w:val="76690BE8"/>
    <w:rsid w:val="76ED4C2C"/>
    <w:rsid w:val="7846FABE"/>
    <w:rsid w:val="7867AAD5"/>
    <w:rsid w:val="78985554"/>
    <w:rsid w:val="7974A702"/>
    <w:rsid w:val="79A60DCC"/>
    <w:rsid w:val="79D32DE5"/>
    <w:rsid w:val="7ADD5924"/>
    <w:rsid w:val="7B40BE94"/>
    <w:rsid w:val="7B88DDEA"/>
    <w:rsid w:val="7C1C5F89"/>
    <w:rsid w:val="7C5AFF11"/>
    <w:rsid w:val="7E22C2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CC611A2E-0EA2-42F1-AC11-F307A93D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44D5"/>
    <w:pPr>
      <w:spacing w:after="160" w:line="259" w:lineRule="auto"/>
      <w:jc w:val="both"/>
    </w:pPr>
    <w:rPr>
      <w:rFonts w:ascii="Arial" w:eastAsia="Calibri" w:hAnsi="Arial" w:cs="Calibri"/>
      <w:color w:val="000000"/>
      <w:sz w:val="20"/>
      <w:lang w:eastAsia="it-IT"/>
    </w:rPr>
  </w:style>
  <w:style w:type="paragraph" w:styleId="Titolo1">
    <w:name w:val="heading 1"/>
    <w:basedOn w:val="Normale"/>
    <w:next w:val="Normale"/>
    <w:link w:val="Titolo1Carattere"/>
    <w:uiPriority w:val="9"/>
    <w:qFormat/>
    <w:rsid w:val="00FF238D"/>
    <w:pPr>
      <w:keepNext/>
      <w:keepLines/>
      <w:numPr>
        <w:numId w:val="1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numPr>
        <w:ilvl w:val="1"/>
        <w:numId w:val="10"/>
      </w:numPr>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numPr>
        <w:ilvl w:val="2"/>
        <w:numId w:val="10"/>
      </w:numPr>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numPr>
        <w:ilvl w:val="3"/>
        <w:numId w:val="10"/>
      </w:numPr>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numPr>
        <w:ilvl w:val="4"/>
        <w:numId w:val="10"/>
      </w:numPr>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numPr>
        <w:ilvl w:val="5"/>
        <w:numId w:val="10"/>
      </w:numPr>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leGrid">
    <w:name w:val="TableGrid"/>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985312"/>
    <w:pPr>
      <w:spacing w:before="120" w:after="0" w:line="720" w:lineRule="auto"/>
      <w:ind w:left="720"/>
      <w:contextualSpacing/>
    </w:pPr>
  </w:style>
  <w:style w:type="table" w:styleId="Grigliatabella">
    <w:name w:val="Table Grid"/>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AC663B"/>
    <w:pPr>
      <w:spacing w:after="0" w:line="240" w:lineRule="auto"/>
    </w:pPr>
    <w:rPr>
      <w:sz w:val="16"/>
      <w:szCs w:val="20"/>
    </w:rPr>
  </w:style>
  <w:style w:type="character" w:customStyle="1" w:styleId="TestonotaapidipaginaCarattere">
    <w:name w:val="Testo nota a piè di pagina Carattere"/>
    <w:basedOn w:val="Carpredefinitoparagrafo"/>
    <w:link w:val="Testonotaapidipagina"/>
    <w:uiPriority w:val="99"/>
    <w:semiHidden/>
    <w:rsid w:val="00AC663B"/>
    <w:rPr>
      <w:rFonts w:ascii="Arial" w:eastAsia="Calibri" w:hAnsi="Arial" w:cs="Calibri"/>
      <w:color w:val="000000"/>
      <w:sz w:val="16"/>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985312"/>
    <w:rPr>
      <w:rFonts w:ascii="Arial" w:eastAsia="Calibri" w:hAnsi="Arial" w:cs="Calibri"/>
      <w:color w:val="000000"/>
      <w:sz w:val="20"/>
      <w:lang w:eastAsia="it-IT"/>
    </w:rPr>
  </w:style>
  <w:style w:type="paragraph" w:customStyle="1" w:styleId="Testoitaliano">
    <w:name w:val="Testo italiano"/>
    <w:basedOn w:val="Normale"/>
    <w:rsid w:val="004455DF"/>
    <w:pPr>
      <w:spacing w:after="0" w:line="240" w:lineRule="exact"/>
    </w:pPr>
    <w:rPr>
      <w:rFonts w:eastAsia="Times New Roman" w:cs="Times New Roman"/>
      <w:color w:val="auto"/>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B15FA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FA5"/>
    <w:rPr>
      <w:rFonts w:ascii="Arial" w:eastAsia="Calibri" w:hAnsi="Arial" w:cs="Calibri"/>
      <w:color w:val="000000"/>
      <w:sz w:val="20"/>
      <w:lang w:eastAsia="it-IT"/>
    </w:rPr>
  </w:style>
  <w:style w:type="character" w:styleId="Testosegnaposto">
    <w:name w:val="Placeholder Text"/>
    <w:basedOn w:val="Carpredefinitoparagrafo"/>
    <w:uiPriority w:val="99"/>
    <w:semiHidden/>
    <w:rsid w:val="00D547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157261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docId:3D19A2D53110AADA786AB3EEBCEA7B2A</cp:keywords>
  <dc:description/>
  <cp:lastModifiedBy>Basili, Flavia</cp:lastModifiedBy>
  <cp:revision>6</cp:revision>
  <dcterms:created xsi:type="dcterms:W3CDTF">2023-07-05T14:24:00Z</dcterms:created>
  <dcterms:modified xsi:type="dcterms:W3CDTF">2023-07-11T10:54:00Z</dcterms:modified>
  <cp:category/>
</cp:coreProperties>
</file>